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F04C" w14:textId="78D1CC7B" w:rsidR="007A64D1" w:rsidRPr="00B97737" w:rsidRDefault="007A64D1" w:rsidP="00B97737">
      <w:pPr>
        <w:pStyle w:val="Normlnywebov"/>
        <w:jc w:val="center"/>
        <w:rPr>
          <w:rFonts w:asciiTheme="minorHAnsi" w:hAnsiTheme="minorHAnsi" w:cstheme="minorHAnsi"/>
          <w:b/>
          <w:lang w:val="hu-HU"/>
        </w:rPr>
      </w:pPr>
      <w:r w:rsidRPr="00B97737">
        <w:rPr>
          <w:rFonts w:asciiTheme="minorHAnsi" w:hAnsiTheme="minorHAnsi" w:cstheme="minorHAnsi"/>
          <w:b/>
          <w:lang w:val="hu-HU"/>
        </w:rPr>
        <w:t>Csallóközkürti Nyugdíjas Szervezet</w:t>
      </w:r>
    </w:p>
    <w:p w14:paraId="3F8B4417" w14:textId="4507A4E1" w:rsidR="007A64D1" w:rsidRPr="00B97737" w:rsidRDefault="007A64D1" w:rsidP="007A64D1">
      <w:pPr>
        <w:pStyle w:val="Normlnywebov"/>
        <w:numPr>
          <w:ilvl w:val="0"/>
          <w:numId w:val="2"/>
        </w:numPr>
        <w:rPr>
          <w:rFonts w:asciiTheme="minorHAnsi" w:hAnsiTheme="minorHAnsi" w:cstheme="minorHAnsi"/>
          <w:lang w:val="hu-HU"/>
        </w:rPr>
      </w:pPr>
      <w:r w:rsidRPr="00B97737">
        <w:rPr>
          <w:rFonts w:asciiTheme="minorHAnsi" w:hAnsiTheme="minorHAnsi" w:cstheme="minorHAnsi"/>
          <w:lang w:val="hu-HU"/>
        </w:rPr>
        <w:t>Megalakulásának időpontja 2000. december 8. Az a</w:t>
      </w:r>
      <w:r w:rsidR="003F1819" w:rsidRPr="00B97737">
        <w:rPr>
          <w:rFonts w:asciiTheme="minorHAnsi" w:hAnsiTheme="minorHAnsi" w:cstheme="minorHAnsi"/>
          <w:lang w:val="hu-HU"/>
        </w:rPr>
        <w:t>l</w:t>
      </w:r>
      <w:r w:rsidRPr="00B97737">
        <w:rPr>
          <w:rFonts w:asciiTheme="minorHAnsi" w:hAnsiTheme="minorHAnsi" w:cstheme="minorHAnsi"/>
          <w:lang w:val="hu-HU"/>
        </w:rPr>
        <w:t>akuló ülésen 165 helyi nyugdíjas vol</w:t>
      </w:r>
      <w:r w:rsidR="008938E4" w:rsidRPr="00B97737">
        <w:rPr>
          <w:rFonts w:asciiTheme="minorHAnsi" w:hAnsiTheme="minorHAnsi" w:cstheme="minorHAnsi"/>
          <w:lang w:val="hu-HU"/>
        </w:rPr>
        <w:t>t</w:t>
      </w:r>
      <w:r w:rsidRPr="00B97737">
        <w:rPr>
          <w:rFonts w:asciiTheme="minorHAnsi" w:hAnsiTheme="minorHAnsi" w:cstheme="minorHAnsi"/>
          <w:lang w:val="hu-HU"/>
        </w:rPr>
        <w:t xml:space="preserve"> jelen, akik közül 133- an írták </w:t>
      </w:r>
      <w:r w:rsidR="008938E4" w:rsidRPr="00B97737">
        <w:rPr>
          <w:rFonts w:asciiTheme="minorHAnsi" w:hAnsiTheme="minorHAnsi" w:cstheme="minorHAnsi"/>
          <w:lang w:val="hu-HU"/>
        </w:rPr>
        <w:t xml:space="preserve">alá </w:t>
      </w:r>
      <w:r w:rsidRPr="00B97737">
        <w:rPr>
          <w:rFonts w:asciiTheme="minorHAnsi" w:hAnsiTheme="minorHAnsi" w:cstheme="minorHAnsi"/>
          <w:lang w:val="hu-HU"/>
        </w:rPr>
        <w:t>a szervezetbe való bejelentkezési kérelmüket.</w:t>
      </w:r>
      <w:r w:rsidR="003741C4" w:rsidRPr="00B97737">
        <w:rPr>
          <w:rFonts w:asciiTheme="minorHAnsi" w:hAnsiTheme="minorHAnsi" w:cstheme="minorHAnsi"/>
          <w:lang w:val="hu-HU"/>
        </w:rPr>
        <w:t xml:space="preserve"> Jelen időben, </w:t>
      </w:r>
      <w:r w:rsidR="008938E4" w:rsidRPr="00B97737">
        <w:rPr>
          <w:rFonts w:asciiTheme="minorHAnsi" w:hAnsiTheme="minorHAnsi" w:cstheme="minorHAnsi"/>
          <w:lang w:val="hu-HU"/>
        </w:rPr>
        <w:t xml:space="preserve">vagyis 2022-ben 105 tagja van </w:t>
      </w:r>
      <w:r w:rsidR="003741C4" w:rsidRPr="00B97737">
        <w:rPr>
          <w:rFonts w:asciiTheme="minorHAnsi" w:hAnsiTheme="minorHAnsi" w:cstheme="minorHAnsi"/>
          <w:lang w:val="hu-HU"/>
        </w:rPr>
        <w:t>szervezetünknek.</w:t>
      </w:r>
    </w:p>
    <w:p w14:paraId="5CBFEDD7" w14:textId="77777777" w:rsidR="007A64D1" w:rsidRPr="00B97737" w:rsidRDefault="007A64D1" w:rsidP="007A64D1">
      <w:pPr>
        <w:pStyle w:val="Normlnywebov"/>
        <w:numPr>
          <w:ilvl w:val="0"/>
          <w:numId w:val="2"/>
        </w:numPr>
        <w:rPr>
          <w:rFonts w:asciiTheme="minorHAnsi" w:hAnsiTheme="minorHAnsi" w:cstheme="minorHAnsi"/>
          <w:lang w:val="hu-HU"/>
        </w:rPr>
      </w:pPr>
      <w:r w:rsidRPr="00B97737">
        <w:rPr>
          <w:rFonts w:asciiTheme="minorHAnsi" w:hAnsiTheme="minorHAnsi" w:cstheme="minorHAnsi"/>
          <w:lang w:val="hu-HU"/>
        </w:rPr>
        <w:t xml:space="preserve">A megalakulástól </w:t>
      </w:r>
      <w:r w:rsidR="003741C4" w:rsidRPr="00B97737">
        <w:rPr>
          <w:rFonts w:asciiTheme="minorHAnsi" w:hAnsiTheme="minorHAnsi" w:cstheme="minorHAnsi"/>
          <w:lang w:val="hu-HU"/>
        </w:rPr>
        <w:t xml:space="preserve">2019-ig </w:t>
      </w:r>
      <w:proofErr w:type="spellStart"/>
      <w:r w:rsidR="003741C4" w:rsidRPr="00B97737">
        <w:rPr>
          <w:rFonts w:asciiTheme="minorHAnsi" w:hAnsiTheme="minorHAnsi" w:cstheme="minorHAnsi"/>
          <w:lang w:val="hu-HU"/>
        </w:rPr>
        <w:t>Bugár</w:t>
      </w:r>
      <w:proofErr w:type="spellEnd"/>
      <w:r w:rsidR="003741C4" w:rsidRPr="00B97737">
        <w:rPr>
          <w:rFonts w:asciiTheme="minorHAnsi" w:hAnsiTheme="minorHAnsi" w:cstheme="minorHAnsi"/>
          <w:lang w:val="hu-HU"/>
        </w:rPr>
        <w:t xml:space="preserve"> Eleonóra koordinálta, irányította és vezette a szervezet életét, mint a szervezet elnöke.</w:t>
      </w:r>
    </w:p>
    <w:p w14:paraId="4A142686" w14:textId="77777777" w:rsidR="003741C4" w:rsidRPr="00B97737" w:rsidRDefault="003741C4" w:rsidP="007A64D1">
      <w:pPr>
        <w:pStyle w:val="Normlnywebov"/>
        <w:numPr>
          <w:ilvl w:val="0"/>
          <w:numId w:val="2"/>
        </w:numPr>
        <w:rPr>
          <w:rFonts w:asciiTheme="minorHAnsi" w:hAnsiTheme="minorHAnsi" w:cstheme="minorHAnsi"/>
          <w:lang w:val="hu-HU"/>
        </w:rPr>
      </w:pPr>
      <w:r w:rsidRPr="00B97737">
        <w:rPr>
          <w:rFonts w:asciiTheme="minorHAnsi" w:hAnsiTheme="minorHAnsi" w:cstheme="minorHAnsi"/>
          <w:lang w:val="hu-HU"/>
        </w:rPr>
        <w:t xml:space="preserve">Nórika egészségére és korára való tekintettel 2019- </w:t>
      </w:r>
      <w:proofErr w:type="spellStart"/>
      <w:r w:rsidRPr="00B97737">
        <w:rPr>
          <w:rFonts w:asciiTheme="minorHAnsi" w:hAnsiTheme="minorHAnsi" w:cstheme="minorHAnsi"/>
          <w:lang w:val="hu-HU"/>
        </w:rPr>
        <w:t>ben</w:t>
      </w:r>
      <w:proofErr w:type="spellEnd"/>
      <w:r w:rsidRPr="00B97737">
        <w:rPr>
          <w:rFonts w:asciiTheme="minorHAnsi" w:hAnsiTheme="minorHAnsi" w:cstheme="minorHAnsi"/>
          <w:lang w:val="hu-HU"/>
        </w:rPr>
        <w:t xml:space="preserve"> kérte felmentését.2019. február 25-től Kubik József vette át szerepét.</w:t>
      </w:r>
    </w:p>
    <w:p w14:paraId="0216BF38" w14:textId="77777777" w:rsidR="00B24C19" w:rsidRPr="00B97737" w:rsidRDefault="00B24C19" w:rsidP="00B24C19">
      <w:pPr>
        <w:pStyle w:val="Normlnywebov"/>
        <w:numPr>
          <w:ilvl w:val="0"/>
          <w:numId w:val="2"/>
        </w:numPr>
        <w:rPr>
          <w:rFonts w:asciiTheme="minorHAnsi" w:hAnsiTheme="minorHAnsi" w:cstheme="minorHAnsi"/>
          <w:lang w:val="hu-HU"/>
        </w:rPr>
      </w:pPr>
      <w:r w:rsidRPr="00B97737">
        <w:rPr>
          <w:rFonts w:asciiTheme="minorHAnsi" w:hAnsiTheme="minorHAnsi" w:cstheme="minorHAnsi"/>
          <w:lang w:val="hu-HU"/>
        </w:rPr>
        <w:t>2009-ben alakult meg a helyi nyugdíjas klub, mi</w:t>
      </w:r>
      <w:r w:rsidR="008938E4" w:rsidRPr="00B97737">
        <w:rPr>
          <w:rFonts w:asciiTheme="minorHAnsi" w:hAnsiTheme="minorHAnsi" w:cstheme="minorHAnsi"/>
          <w:lang w:val="hu-HU"/>
        </w:rPr>
        <w:t>nt polgári társulás, a nyugdíjas</w:t>
      </w:r>
      <w:r w:rsidRPr="00B97737">
        <w:rPr>
          <w:rFonts w:asciiTheme="minorHAnsi" w:hAnsiTheme="minorHAnsi" w:cstheme="minorHAnsi"/>
          <w:lang w:val="hu-HU"/>
        </w:rPr>
        <w:t xml:space="preserve"> szervezetünk elválaszthatatlan része.</w:t>
      </w:r>
    </w:p>
    <w:p w14:paraId="3DB28755" w14:textId="77777777" w:rsidR="00B24C19" w:rsidRPr="00B97737" w:rsidRDefault="00DC4718" w:rsidP="00DC4718">
      <w:pPr>
        <w:pStyle w:val="Normlnywebov"/>
        <w:rPr>
          <w:rFonts w:asciiTheme="minorHAnsi" w:hAnsiTheme="minorHAnsi" w:cstheme="minorHAnsi"/>
          <w:lang w:val="hu-HU"/>
        </w:rPr>
      </w:pPr>
      <w:r w:rsidRPr="00B97737">
        <w:rPr>
          <w:rFonts w:asciiTheme="minorHAnsi" w:hAnsiTheme="minorHAnsi" w:cstheme="minorHAnsi"/>
          <w:lang w:val="hu-HU"/>
        </w:rPr>
        <w:t>A</w:t>
      </w:r>
      <w:r w:rsidR="00B24C19" w:rsidRPr="00B97737">
        <w:rPr>
          <w:rFonts w:asciiTheme="minorHAnsi" w:hAnsiTheme="minorHAnsi" w:cstheme="minorHAnsi"/>
          <w:lang w:val="hu-HU"/>
        </w:rPr>
        <w:t xml:space="preserve"> szervezet és a </w:t>
      </w:r>
      <w:r w:rsidRPr="00B97737">
        <w:rPr>
          <w:rFonts w:asciiTheme="minorHAnsi" w:hAnsiTheme="minorHAnsi" w:cstheme="minorHAnsi"/>
          <w:lang w:val="hu-HU"/>
        </w:rPr>
        <w:t>klub létrehozásának indoklása:</w:t>
      </w:r>
    </w:p>
    <w:p w14:paraId="04FEA65F" w14:textId="77777777" w:rsidR="00DC4718" w:rsidRPr="00B97737" w:rsidRDefault="00DC4718" w:rsidP="00DC4718">
      <w:pPr>
        <w:pStyle w:val="Normlnywebov"/>
        <w:numPr>
          <w:ilvl w:val="0"/>
          <w:numId w:val="1"/>
        </w:numPr>
        <w:rPr>
          <w:rFonts w:asciiTheme="minorHAnsi" w:hAnsiTheme="minorHAnsi" w:cstheme="minorHAnsi"/>
          <w:lang w:val="hu-HU"/>
        </w:rPr>
      </w:pPr>
      <w:r w:rsidRPr="00B97737">
        <w:rPr>
          <w:rFonts w:asciiTheme="minorHAnsi" w:hAnsiTheme="minorHAnsi" w:cstheme="minorHAnsi"/>
          <w:lang w:val="hu-HU"/>
        </w:rPr>
        <w:t>összehozza az idős embereket az emberi kapcsolatok ápolására</w:t>
      </w:r>
      <w:r w:rsidR="00B24C19" w:rsidRPr="00B97737">
        <w:rPr>
          <w:rFonts w:asciiTheme="minorHAnsi" w:hAnsiTheme="minorHAnsi" w:cstheme="minorHAnsi"/>
          <w:lang w:val="hu-HU"/>
        </w:rPr>
        <w:t>, és hogy a rohanó világunkban, amelyre az elhidegülés, a bezárkózás a jellemző, közvetlen emberi kapcsolatokat építsenek és tartsanak fenn, hogy újra kitárulkozzanak és emberi melegséggel teljenek meg a szívek.</w:t>
      </w:r>
    </w:p>
    <w:p w14:paraId="38413080" w14:textId="77777777" w:rsidR="00DC4718" w:rsidRPr="00B97737" w:rsidRDefault="00DC4718" w:rsidP="00DC4718">
      <w:pPr>
        <w:pStyle w:val="Normlnywebov"/>
        <w:numPr>
          <w:ilvl w:val="0"/>
          <w:numId w:val="1"/>
        </w:numPr>
        <w:rPr>
          <w:rFonts w:asciiTheme="minorHAnsi" w:hAnsiTheme="minorHAnsi" w:cstheme="minorHAnsi"/>
          <w:lang w:val="hu-HU"/>
        </w:rPr>
      </w:pPr>
      <w:r w:rsidRPr="00B97737">
        <w:rPr>
          <w:rFonts w:asciiTheme="minorHAnsi" w:hAnsiTheme="minorHAnsi" w:cstheme="minorHAnsi"/>
          <w:lang w:val="hu-HU"/>
        </w:rPr>
        <w:t>rendezvények szervezése /klub délutánok, egyéb előadások, vetélkedők, vidám esték/</w:t>
      </w:r>
    </w:p>
    <w:p w14:paraId="37EE7BDD" w14:textId="77777777" w:rsidR="00DC4718" w:rsidRPr="00B97737" w:rsidRDefault="00DC4718" w:rsidP="00DC4718">
      <w:pPr>
        <w:pStyle w:val="Normlnywebov"/>
        <w:numPr>
          <w:ilvl w:val="0"/>
          <w:numId w:val="1"/>
        </w:numPr>
        <w:rPr>
          <w:rFonts w:asciiTheme="minorHAnsi" w:hAnsiTheme="minorHAnsi" w:cstheme="minorHAnsi"/>
          <w:lang w:val="hu-HU"/>
        </w:rPr>
      </w:pPr>
      <w:r w:rsidRPr="00B97737">
        <w:rPr>
          <w:rFonts w:asciiTheme="minorHAnsi" w:hAnsiTheme="minorHAnsi" w:cstheme="minorHAnsi"/>
          <w:lang w:val="hu-HU"/>
        </w:rPr>
        <w:t>kirándul</w:t>
      </w:r>
      <w:r w:rsidR="00B24C19" w:rsidRPr="00B97737">
        <w:rPr>
          <w:rFonts w:asciiTheme="minorHAnsi" w:hAnsiTheme="minorHAnsi" w:cstheme="minorHAnsi"/>
          <w:lang w:val="hu-HU"/>
        </w:rPr>
        <w:t>ások és közös munkák szervezése</w:t>
      </w:r>
    </w:p>
    <w:p w14:paraId="53128D33" w14:textId="4CDBF674" w:rsidR="00DC4718" w:rsidRPr="00B97737" w:rsidRDefault="00F15B95" w:rsidP="00DC4718">
      <w:pPr>
        <w:pStyle w:val="Normlnywebov"/>
        <w:rPr>
          <w:rFonts w:asciiTheme="minorHAnsi" w:hAnsiTheme="minorHAnsi" w:cstheme="minorHAnsi"/>
          <w:lang w:val="hu-HU"/>
        </w:rPr>
      </w:pPr>
      <w:r w:rsidRPr="00B97737">
        <w:rPr>
          <w:rFonts w:asciiTheme="minorHAnsi" w:hAnsiTheme="minorHAnsi" w:cstheme="minorHAnsi"/>
          <w:lang w:val="hu-HU"/>
        </w:rPr>
        <w:t xml:space="preserve">Tapasztalatból tudjuk, hisz átéltük és átéljük, hogy mily nehéz </w:t>
      </w:r>
      <w:r w:rsidR="00DC4718" w:rsidRPr="00B97737">
        <w:rPr>
          <w:rFonts w:asciiTheme="minorHAnsi" w:hAnsiTheme="minorHAnsi" w:cstheme="minorHAnsi"/>
          <w:lang w:val="hu-HU"/>
        </w:rPr>
        <w:t>elviselni, hogy ránk már nincs szükség</w:t>
      </w:r>
      <w:r w:rsidRPr="00B97737">
        <w:rPr>
          <w:rFonts w:asciiTheme="minorHAnsi" w:hAnsiTheme="minorHAnsi" w:cstheme="minorHAnsi"/>
          <w:lang w:val="hu-HU"/>
        </w:rPr>
        <w:t xml:space="preserve"> a munkahelyen, s ebben kárpótol bennünket a nyugdíjas szervezeti közösség és a klub tevékenység</w:t>
      </w:r>
      <w:r w:rsidR="00DC4718" w:rsidRPr="00B97737">
        <w:rPr>
          <w:rFonts w:asciiTheme="minorHAnsi" w:hAnsiTheme="minorHAnsi" w:cstheme="minorHAnsi"/>
          <w:lang w:val="hu-HU"/>
        </w:rPr>
        <w:t xml:space="preserve">. Lett feladatunk. Célunk kezdetektől fogva a nyugdíjasok emberi, közösségi kapcsolatainak ápolása. </w:t>
      </w:r>
      <w:proofErr w:type="gramStart"/>
      <w:r w:rsidR="00DC4718" w:rsidRPr="00B97737">
        <w:rPr>
          <w:rFonts w:asciiTheme="minorHAnsi" w:hAnsiTheme="minorHAnsi" w:cstheme="minorHAnsi"/>
          <w:lang w:val="hu-HU"/>
        </w:rPr>
        <w:t>Rendezvények ,</w:t>
      </w:r>
      <w:proofErr w:type="gramEnd"/>
      <w:r w:rsidR="00DC4718" w:rsidRPr="00B97737">
        <w:rPr>
          <w:rFonts w:asciiTheme="minorHAnsi" w:hAnsiTheme="minorHAnsi" w:cstheme="minorHAnsi"/>
          <w:lang w:val="hu-HU"/>
        </w:rPr>
        <w:t xml:space="preserve"> klubdélutánok, közérdekű előadások, színház látogatások, kirándulások,</w:t>
      </w:r>
      <w:r w:rsidR="00C35FF0" w:rsidRPr="00B97737">
        <w:rPr>
          <w:rFonts w:asciiTheme="minorHAnsi" w:hAnsiTheme="minorHAnsi" w:cstheme="minorHAnsi"/>
          <w:lang w:val="hu-HU"/>
        </w:rPr>
        <w:t xml:space="preserve"> beteglátogatások, 90 és 90+ évesek köszöntése otthonaikban, </w:t>
      </w:r>
      <w:r w:rsidR="003F1819" w:rsidRPr="00B97737">
        <w:rPr>
          <w:rFonts w:asciiTheme="minorHAnsi" w:hAnsiTheme="minorHAnsi" w:cstheme="minorHAnsi"/>
          <w:lang w:val="hu-HU"/>
        </w:rPr>
        <w:t>jubilánsok</w:t>
      </w:r>
      <w:r w:rsidR="008938E4" w:rsidRPr="00B97737">
        <w:rPr>
          <w:rFonts w:asciiTheme="minorHAnsi" w:hAnsiTheme="minorHAnsi" w:cstheme="minorHAnsi"/>
          <w:lang w:val="hu-HU"/>
        </w:rPr>
        <w:t xml:space="preserve"> köszöntése (70,75,80,85) az éves önkormányzat által megrendezett nyugdíjasnapon, </w:t>
      </w:r>
      <w:r w:rsidR="00C35FF0" w:rsidRPr="00B97737">
        <w:rPr>
          <w:rFonts w:asciiTheme="minorHAnsi" w:hAnsiTheme="minorHAnsi" w:cstheme="minorHAnsi"/>
          <w:lang w:val="hu-HU"/>
        </w:rPr>
        <w:t xml:space="preserve"> nyári gulyáspartik,</w:t>
      </w:r>
      <w:r w:rsidR="00DC4718" w:rsidRPr="00B97737">
        <w:rPr>
          <w:rFonts w:asciiTheme="minorHAnsi" w:hAnsiTheme="minorHAnsi" w:cstheme="minorHAnsi"/>
          <w:lang w:val="hu-HU"/>
        </w:rPr>
        <w:t xml:space="preserve"> közös munkák szervezése,</w:t>
      </w:r>
      <w:r w:rsidR="00C35FF0" w:rsidRPr="00B97737">
        <w:rPr>
          <w:rFonts w:asciiTheme="minorHAnsi" w:hAnsiTheme="minorHAnsi" w:cstheme="minorHAnsi"/>
          <w:lang w:val="hu-HU"/>
        </w:rPr>
        <w:t xml:space="preserve"> </w:t>
      </w:r>
      <w:r w:rsidR="00DC4718" w:rsidRPr="00B97737">
        <w:rPr>
          <w:rFonts w:asciiTheme="minorHAnsi" w:hAnsiTheme="minorHAnsi" w:cstheme="minorHAnsi"/>
          <w:lang w:val="hu-HU"/>
        </w:rPr>
        <w:t xml:space="preserve"> mind ezt a célt szolgálta és szolgálja ma is. Programjainkat</w:t>
      </w:r>
      <w:r w:rsidR="008938E4" w:rsidRPr="00B97737">
        <w:rPr>
          <w:rFonts w:asciiTheme="minorHAnsi" w:hAnsiTheme="minorHAnsi" w:cstheme="minorHAnsi"/>
          <w:lang w:val="hu-HU"/>
        </w:rPr>
        <w:t xml:space="preserve"> és</w:t>
      </w:r>
      <w:r w:rsidR="00DC4718" w:rsidRPr="00B97737">
        <w:rPr>
          <w:rFonts w:asciiTheme="minorHAnsi" w:hAnsiTheme="minorHAnsi" w:cstheme="minorHAnsi"/>
          <w:lang w:val="hu-HU"/>
        </w:rPr>
        <w:t xml:space="preserve"> az éves tervet a</w:t>
      </w:r>
      <w:r w:rsidR="00C35FF0" w:rsidRPr="00B97737">
        <w:rPr>
          <w:rFonts w:asciiTheme="minorHAnsi" w:hAnsiTheme="minorHAnsi" w:cstheme="minorHAnsi"/>
          <w:lang w:val="hu-HU"/>
        </w:rPr>
        <w:t xml:space="preserve"> tagság meghallgatása alapján</w:t>
      </w:r>
      <w:r w:rsidR="00DC4718" w:rsidRPr="00B97737">
        <w:rPr>
          <w:rFonts w:asciiTheme="minorHAnsi" w:hAnsiTheme="minorHAnsi" w:cstheme="minorHAnsi"/>
          <w:lang w:val="hu-HU"/>
        </w:rPr>
        <w:t xml:space="preserve"> </w:t>
      </w:r>
      <w:r w:rsidR="00C35FF0" w:rsidRPr="00B97737">
        <w:rPr>
          <w:rFonts w:asciiTheme="minorHAnsi" w:hAnsiTheme="minorHAnsi" w:cstheme="minorHAnsi"/>
          <w:lang w:val="hu-HU"/>
        </w:rPr>
        <w:t xml:space="preserve">a vezetőség </w:t>
      </w:r>
      <w:r w:rsidR="00DC4718" w:rsidRPr="00B97737">
        <w:rPr>
          <w:rFonts w:asciiTheme="minorHAnsi" w:hAnsiTheme="minorHAnsi" w:cstheme="minorHAnsi"/>
          <w:lang w:val="hu-HU"/>
        </w:rPr>
        <w:t>állítja össze. Minden fontosabb megmozdulás előtt megbeszélést tartunk és közö</w:t>
      </w:r>
      <w:r w:rsidRPr="00B97737">
        <w:rPr>
          <w:rFonts w:asciiTheme="minorHAnsi" w:hAnsiTheme="minorHAnsi" w:cstheme="minorHAnsi"/>
          <w:lang w:val="hu-HU"/>
        </w:rPr>
        <w:t>sen döntünk. Az elmúlt 21</w:t>
      </w:r>
      <w:r w:rsidR="00DC4718" w:rsidRPr="00B97737">
        <w:rPr>
          <w:rFonts w:asciiTheme="minorHAnsi" w:hAnsiTheme="minorHAnsi" w:cstheme="minorHAnsi"/>
          <w:lang w:val="hu-HU"/>
        </w:rPr>
        <w:t>év nem nagy idő. Elröppent, mint egy hosszúra nyúló pillanat. Mégis mennyi minden történt az évek alatt. Igazi közösséggé érett ez a kis csapat. Összeköt bennünket, sok élmény, nevetés, hangos nótaszó, vidám csevegés, fájdalom, könny, buzgó ima, lobogó gyertyafény. Minden évben hallgattunk előadást egészségünkkel kapcsolatban, a vagyonunk és testi épségünk védelmérő</w:t>
      </w:r>
      <w:r w:rsidRPr="00B97737">
        <w:rPr>
          <w:rFonts w:asciiTheme="minorHAnsi" w:hAnsiTheme="minorHAnsi" w:cstheme="minorHAnsi"/>
          <w:lang w:val="hu-HU"/>
        </w:rPr>
        <w:t xml:space="preserve">l, megőrzéséről. </w:t>
      </w:r>
      <w:r w:rsidR="00DC4718" w:rsidRPr="00B97737">
        <w:rPr>
          <w:rFonts w:asciiTheme="minorHAnsi" w:hAnsiTheme="minorHAnsi" w:cstheme="minorHAnsi"/>
          <w:lang w:val="hu-HU"/>
        </w:rPr>
        <w:t xml:space="preserve"> </w:t>
      </w:r>
    </w:p>
    <w:p w14:paraId="09BFB50C" w14:textId="77777777" w:rsidR="00DC4718" w:rsidRPr="00B97737" w:rsidRDefault="00DC4718" w:rsidP="00DC4718">
      <w:pPr>
        <w:pStyle w:val="Normlnywebov"/>
        <w:rPr>
          <w:rFonts w:asciiTheme="minorHAnsi" w:hAnsiTheme="minorHAnsi" w:cstheme="minorHAnsi"/>
          <w:lang w:val="hu-HU"/>
        </w:rPr>
      </w:pPr>
      <w:r w:rsidRPr="00B97737">
        <w:rPr>
          <w:rFonts w:asciiTheme="minorHAnsi" w:hAnsiTheme="minorHAnsi" w:cstheme="minorHAnsi"/>
          <w:lang w:val="hu-HU"/>
        </w:rPr>
        <w:t xml:space="preserve">A szórakozásokon kívül szívesen kapcsolódunk be a falu életébe. Ha szükség van ránk, besegítünk kisebb-nagyobb munkákba. </w:t>
      </w:r>
      <w:r w:rsidR="00C35FF0" w:rsidRPr="00B97737">
        <w:rPr>
          <w:rFonts w:asciiTheme="minorHAnsi" w:hAnsiTheme="minorHAnsi" w:cstheme="minorHAnsi"/>
          <w:lang w:val="hu-HU"/>
        </w:rPr>
        <w:t>Álandó résztvevői vagyunk a közösségi falunapok</w:t>
      </w:r>
      <w:r w:rsidR="008942F3" w:rsidRPr="00B97737">
        <w:rPr>
          <w:rFonts w:asciiTheme="minorHAnsi" w:hAnsiTheme="minorHAnsi" w:cstheme="minorHAnsi"/>
          <w:lang w:val="hu-HU"/>
        </w:rPr>
        <w:t>nak</w:t>
      </w:r>
      <w:r w:rsidR="00C35FF0" w:rsidRPr="00B97737">
        <w:rPr>
          <w:rFonts w:asciiTheme="minorHAnsi" w:hAnsiTheme="minorHAnsi" w:cstheme="minorHAnsi"/>
          <w:lang w:val="hu-HU"/>
        </w:rPr>
        <w:t>, történelmi megemlékezések</w:t>
      </w:r>
      <w:r w:rsidR="008942F3" w:rsidRPr="00B97737">
        <w:rPr>
          <w:rFonts w:asciiTheme="minorHAnsi" w:hAnsiTheme="minorHAnsi" w:cstheme="minorHAnsi"/>
          <w:lang w:val="hu-HU"/>
        </w:rPr>
        <w:t>nek</w:t>
      </w:r>
      <w:r w:rsidR="00C35FF0" w:rsidRPr="00B97737">
        <w:rPr>
          <w:rFonts w:asciiTheme="minorHAnsi" w:hAnsiTheme="minorHAnsi" w:cstheme="minorHAnsi"/>
          <w:lang w:val="hu-HU"/>
        </w:rPr>
        <w:t>, jeles egyházi rendezvények</w:t>
      </w:r>
      <w:r w:rsidR="008942F3" w:rsidRPr="00B97737">
        <w:rPr>
          <w:rFonts w:asciiTheme="minorHAnsi" w:hAnsiTheme="minorHAnsi" w:cstheme="minorHAnsi"/>
          <w:lang w:val="hu-HU"/>
        </w:rPr>
        <w:t xml:space="preserve">nek. </w:t>
      </w:r>
    </w:p>
    <w:p w14:paraId="1A9146D5" w14:textId="77777777" w:rsidR="008942F3" w:rsidRPr="00B97737" w:rsidRDefault="008942F3" w:rsidP="00DC4718">
      <w:pPr>
        <w:pStyle w:val="Normlnywebov"/>
        <w:rPr>
          <w:rFonts w:asciiTheme="minorHAnsi" w:hAnsiTheme="minorHAnsi" w:cstheme="minorHAnsi"/>
          <w:lang w:val="hu-HU"/>
        </w:rPr>
      </w:pPr>
      <w:r w:rsidRPr="00B97737">
        <w:rPr>
          <w:rFonts w:asciiTheme="minorHAnsi" w:hAnsiTheme="minorHAnsi" w:cstheme="minorHAnsi"/>
          <w:lang w:val="hu-HU"/>
        </w:rPr>
        <w:t>Kirándulásokat, zarándokutakat szervezünk nyugdíjasainknak szórakoztatásukra, testi és lelki regenerálódásukra.</w:t>
      </w:r>
    </w:p>
    <w:p w14:paraId="52571911" w14:textId="77777777" w:rsidR="00DC4718" w:rsidRPr="00B97737" w:rsidRDefault="00DC4718" w:rsidP="00DC4718">
      <w:pPr>
        <w:pStyle w:val="Normlnywebov"/>
        <w:rPr>
          <w:rFonts w:asciiTheme="minorHAnsi" w:hAnsiTheme="minorHAnsi" w:cstheme="minorHAnsi"/>
          <w:lang w:val="hu-HU"/>
        </w:rPr>
      </w:pPr>
      <w:r w:rsidRPr="00B97737">
        <w:rPr>
          <w:rFonts w:asciiTheme="minorHAnsi" w:hAnsiTheme="minorHAnsi" w:cstheme="minorHAnsi"/>
          <w:lang w:val="hu-HU"/>
        </w:rPr>
        <w:t>Ünnepeinken szomorúan emlékezünk azokra a klubtársainkra, akik már nem lehetnek közöttünk. Néma felállással és gyertyagyújtással adózunk emléküknek.</w:t>
      </w:r>
    </w:p>
    <w:p w14:paraId="72698A26" w14:textId="77777777" w:rsidR="00DC4718" w:rsidRPr="00B97737" w:rsidRDefault="008942F3" w:rsidP="00DC4718">
      <w:pPr>
        <w:pStyle w:val="Normlnywebov"/>
        <w:rPr>
          <w:rFonts w:asciiTheme="minorHAnsi" w:hAnsiTheme="minorHAnsi" w:cstheme="minorHAnsi"/>
          <w:lang w:val="hu-HU"/>
        </w:rPr>
      </w:pPr>
      <w:r w:rsidRPr="00B97737">
        <w:rPr>
          <w:rFonts w:asciiTheme="minorHAnsi" w:hAnsiTheme="minorHAnsi" w:cstheme="minorHAnsi"/>
          <w:lang w:val="hu-HU"/>
        </w:rPr>
        <w:lastRenderedPageBreak/>
        <w:t>Szervezetünk és k</w:t>
      </w:r>
      <w:r w:rsidR="00DC4718" w:rsidRPr="00B97737">
        <w:rPr>
          <w:rFonts w:asciiTheme="minorHAnsi" w:hAnsiTheme="minorHAnsi" w:cstheme="minorHAnsi"/>
          <w:lang w:val="hu-HU"/>
        </w:rPr>
        <w:t>lubunk működéséhez nagy szükségünk van segítőkre. Fő támogatónk a mindenkori Önkormányzat. Anyagilag és erkölcsileg is mellettünk áll. Nélküle nehéz lenne terveink megvalósítása.</w:t>
      </w:r>
    </w:p>
    <w:p w14:paraId="55E5C000" w14:textId="1C56D14A" w:rsidR="00DC4718" w:rsidRPr="00B97737" w:rsidRDefault="00DC4718" w:rsidP="00DC4718">
      <w:pPr>
        <w:pStyle w:val="Normlnywebov"/>
        <w:rPr>
          <w:rFonts w:asciiTheme="minorHAnsi" w:hAnsiTheme="minorHAnsi" w:cstheme="minorHAnsi"/>
          <w:lang w:val="hu-HU"/>
        </w:rPr>
      </w:pPr>
      <w:r w:rsidRPr="00B97737">
        <w:rPr>
          <w:rFonts w:asciiTheme="minorHAnsi" w:hAnsiTheme="minorHAnsi" w:cstheme="minorHAnsi"/>
          <w:lang w:val="hu-HU"/>
        </w:rPr>
        <w:t>Jó a kapcsolatunk az óvodával és az iskolával is. Rendezvényeikre állandó meghívottak vagyunk. A kis óvodások és az iskola tanulói pedig m</w:t>
      </w:r>
      <w:r w:rsidR="003F1819" w:rsidRPr="00B97737">
        <w:rPr>
          <w:rFonts w:asciiTheme="minorHAnsi" w:hAnsiTheme="minorHAnsi" w:cstheme="minorHAnsi"/>
          <w:lang w:val="hu-HU"/>
        </w:rPr>
        <w:t>ű</w:t>
      </w:r>
      <w:r w:rsidRPr="00B97737">
        <w:rPr>
          <w:rFonts w:asciiTheme="minorHAnsi" w:hAnsiTheme="minorHAnsi" w:cstheme="minorHAnsi"/>
          <w:lang w:val="hu-HU"/>
        </w:rPr>
        <w:t>soraikkal teszik szebbé és bensőségesebbé ünnepeinket.</w:t>
      </w:r>
    </w:p>
    <w:p w14:paraId="6A03A4ED" w14:textId="77777777" w:rsidR="00DC4718" w:rsidRPr="00B97737" w:rsidRDefault="00DC4718" w:rsidP="008942F3">
      <w:pPr>
        <w:pStyle w:val="Normlnywebov"/>
        <w:rPr>
          <w:rFonts w:asciiTheme="minorHAnsi" w:hAnsiTheme="minorHAnsi" w:cstheme="minorHAnsi"/>
          <w:lang w:val="hu-HU"/>
        </w:rPr>
      </w:pPr>
      <w:r w:rsidRPr="00B97737">
        <w:rPr>
          <w:rFonts w:asciiTheme="minorHAnsi" w:hAnsiTheme="minorHAnsi" w:cstheme="minorHAnsi"/>
          <w:lang w:val="hu-HU"/>
        </w:rPr>
        <w:t xml:space="preserve">A leírtak megvalósulásában, és abban, hogy megelégedetten, szívesen emlékezünk vissza az elmúlt évekre, legfőbb szerep klubunk vezetőségének és tagságának jutott. Egy emberként sietnek a hívó szóra, segítenek teljesíteni a kitűzött célokat, a soron következő programokat. </w:t>
      </w:r>
    </w:p>
    <w:p w14:paraId="66B3A089" w14:textId="77777777" w:rsidR="00B97737" w:rsidRPr="00B97737" w:rsidRDefault="00B97737" w:rsidP="00B97737">
      <w:pPr>
        <w:jc w:val="both"/>
        <w:rPr>
          <w:rFonts w:cstheme="minorHAnsi"/>
          <w:sz w:val="24"/>
          <w:szCs w:val="24"/>
          <w:lang w:val="hu-HU"/>
        </w:rPr>
      </w:pPr>
    </w:p>
    <w:p w14:paraId="2F8D05F1" w14:textId="239E880A" w:rsidR="00B97737" w:rsidRPr="00B97737" w:rsidRDefault="00B97737" w:rsidP="00B97737">
      <w:pPr>
        <w:jc w:val="center"/>
        <w:rPr>
          <w:rStyle w:val="q4iawc"/>
          <w:rFonts w:cstheme="minorHAnsi"/>
          <w:b/>
          <w:bCs/>
          <w:sz w:val="24"/>
          <w:szCs w:val="24"/>
          <w:u w:val="single"/>
          <w:lang w:val="sk-SK"/>
        </w:rPr>
      </w:pPr>
      <w:r w:rsidRPr="00B97737">
        <w:rPr>
          <w:rStyle w:val="q4iawc"/>
          <w:rFonts w:cstheme="minorHAnsi"/>
          <w:b/>
          <w:bCs/>
          <w:sz w:val="24"/>
          <w:szCs w:val="24"/>
          <w:u w:val="single"/>
          <w:lang w:val="sk-SK"/>
        </w:rPr>
        <w:t>ZO JDS – Základná organizácia Jednoty dôchodcov na Slovensku Ohrady</w:t>
      </w:r>
    </w:p>
    <w:p w14:paraId="6A983CED" w14:textId="77777777" w:rsidR="00B97737" w:rsidRPr="00B97737" w:rsidRDefault="00B97737" w:rsidP="00B97737">
      <w:pPr>
        <w:pStyle w:val="Odsekzoznamu"/>
        <w:numPr>
          <w:ilvl w:val="0"/>
          <w:numId w:val="3"/>
        </w:numPr>
        <w:ind w:left="0" w:firstLine="0"/>
        <w:jc w:val="both"/>
        <w:rPr>
          <w:rStyle w:val="q4iawc"/>
          <w:rFonts w:cstheme="minorHAnsi"/>
          <w:sz w:val="24"/>
          <w:szCs w:val="24"/>
          <w:lang w:val="sk-SK"/>
        </w:rPr>
      </w:pPr>
      <w:r w:rsidRPr="00B97737">
        <w:rPr>
          <w:rStyle w:val="q4iawc"/>
          <w:rFonts w:cstheme="minorHAnsi"/>
          <w:sz w:val="24"/>
          <w:szCs w:val="24"/>
          <w:lang w:val="sk-SK"/>
        </w:rPr>
        <w:t xml:space="preserve">Dátum vzniku 8. decembra 2000. Na zakladajúcej schôdzi našej organizácie sa zúčastnilo 165 miestnych dôchodcov, z ktorých 133 podpísali žiadosť o členstvo v organizácii. V súčasnosti, teda v roku 2022, má naša organizácia 105 členov. </w:t>
      </w:r>
    </w:p>
    <w:p w14:paraId="6D66364C" w14:textId="77777777" w:rsidR="00B97737" w:rsidRPr="00B97737" w:rsidRDefault="00B97737" w:rsidP="00B97737">
      <w:pPr>
        <w:pStyle w:val="Odsekzoznamu"/>
        <w:numPr>
          <w:ilvl w:val="0"/>
          <w:numId w:val="3"/>
        </w:numPr>
        <w:ind w:left="0" w:firstLine="0"/>
        <w:jc w:val="both"/>
        <w:rPr>
          <w:rStyle w:val="q4iawc"/>
          <w:rFonts w:cstheme="minorHAnsi"/>
          <w:sz w:val="24"/>
          <w:szCs w:val="24"/>
          <w:lang w:val="sk-SK"/>
        </w:rPr>
      </w:pPr>
      <w:r w:rsidRPr="00B97737">
        <w:rPr>
          <w:rStyle w:val="q4iawc"/>
          <w:rFonts w:cstheme="minorHAnsi"/>
          <w:sz w:val="24"/>
          <w:szCs w:val="24"/>
          <w:lang w:val="sk-SK"/>
        </w:rPr>
        <w:t xml:space="preserve">Na zakladajúcej schôdzi bolo  zvolené 11 členné vedenie, výbor mal 8 členov a kontrolná komisia bola trojčlenná. Predsedníčkou sa stala pani Eleonóra </w:t>
      </w:r>
      <w:proofErr w:type="spellStart"/>
      <w:r w:rsidRPr="00B97737">
        <w:rPr>
          <w:rStyle w:val="q4iawc"/>
          <w:rFonts w:cstheme="minorHAnsi"/>
          <w:sz w:val="24"/>
          <w:szCs w:val="24"/>
          <w:lang w:val="sk-SK"/>
        </w:rPr>
        <w:t>Bugárová</w:t>
      </w:r>
      <w:proofErr w:type="spellEnd"/>
      <w:r w:rsidRPr="00B97737">
        <w:rPr>
          <w:rStyle w:val="q4iawc"/>
          <w:rFonts w:cstheme="minorHAnsi"/>
          <w:sz w:val="24"/>
          <w:szCs w:val="24"/>
          <w:lang w:val="sk-SK"/>
        </w:rPr>
        <w:t>, ktorá od jej vzniku až do roku 2019 koordinovala, riadila a viedla život organizácie.</w:t>
      </w:r>
    </w:p>
    <w:p w14:paraId="053DF886" w14:textId="77777777" w:rsidR="00B97737" w:rsidRPr="00B97737" w:rsidRDefault="00B97737" w:rsidP="00B97737">
      <w:pPr>
        <w:pStyle w:val="Odsekzoznamu"/>
        <w:numPr>
          <w:ilvl w:val="0"/>
          <w:numId w:val="3"/>
        </w:numPr>
        <w:ind w:left="0" w:firstLine="0"/>
        <w:jc w:val="both"/>
        <w:rPr>
          <w:rStyle w:val="q4iawc"/>
          <w:rFonts w:cstheme="minorHAnsi"/>
          <w:sz w:val="24"/>
          <w:szCs w:val="24"/>
          <w:lang w:val="sk-SK"/>
        </w:rPr>
      </w:pPr>
      <w:r w:rsidRPr="00B97737">
        <w:rPr>
          <w:rStyle w:val="q4iawc"/>
          <w:rFonts w:cstheme="minorHAnsi"/>
          <w:sz w:val="24"/>
          <w:szCs w:val="24"/>
          <w:lang w:val="sk-SK"/>
        </w:rPr>
        <w:t xml:space="preserve"> Vzhľadom na jej  zdravotný stav a vek </w:t>
      </w:r>
      <w:proofErr w:type="spellStart"/>
      <w:r w:rsidRPr="00B97737">
        <w:rPr>
          <w:rStyle w:val="q4iawc"/>
          <w:rFonts w:cstheme="minorHAnsi"/>
          <w:sz w:val="24"/>
          <w:szCs w:val="24"/>
          <w:lang w:val="sk-SK"/>
        </w:rPr>
        <w:t>Nórika</w:t>
      </w:r>
      <w:proofErr w:type="spellEnd"/>
      <w:r w:rsidRPr="00B97737">
        <w:rPr>
          <w:rStyle w:val="q4iawc"/>
          <w:rFonts w:cstheme="minorHAnsi"/>
          <w:sz w:val="24"/>
          <w:szCs w:val="24"/>
          <w:lang w:val="sk-SK"/>
        </w:rPr>
        <w:t xml:space="preserve"> požiadala v roku 2019 o uvoľnenie z funkcie, ktorú výročná schôdza ZO JDS Ohrady 25.2.2019 prijala. Na tejto výročnej schôdzi bolo volené nové vedenie a za predsedu bol volený pán Jozef </w:t>
      </w:r>
      <w:proofErr w:type="spellStart"/>
      <w:r w:rsidRPr="00B97737">
        <w:rPr>
          <w:rStyle w:val="q4iawc"/>
          <w:rFonts w:cstheme="minorHAnsi"/>
          <w:sz w:val="24"/>
          <w:szCs w:val="24"/>
          <w:lang w:val="sk-SK"/>
        </w:rPr>
        <w:t>Kubik</w:t>
      </w:r>
      <w:proofErr w:type="spellEnd"/>
      <w:r w:rsidRPr="00B97737">
        <w:rPr>
          <w:rStyle w:val="q4iawc"/>
          <w:rFonts w:cstheme="minorHAnsi"/>
          <w:sz w:val="24"/>
          <w:szCs w:val="24"/>
          <w:lang w:val="sk-SK"/>
        </w:rPr>
        <w:t>,</w:t>
      </w:r>
    </w:p>
    <w:p w14:paraId="3573EA59" w14:textId="77777777" w:rsidR="00B97737" w:rsidRPr="00B97737" w:rsidRDefault="00B97737" w:rsidP="00B97737">
      <w:pPr>
        <w:pStyle w:val="Odsekzoznamu"/>
        <w:numPr>
          <w:ilvl w:val="0"/>
          <w:numId w:val="3"/>
        </w:numPr>
        <w:ind w:left="0" w:firstLine="0"/>
        <w:jc w:val="both"/>
        <w:rPr>
          <w:rStyle w:val="q4iawc"/>
          <w:rFonts w:cstheme="minorHAnsi"/>
          <w:sz w:val="24"/>
          <w:szCs w:val="24"/>
          <w:lang w:val="sk-SK"/>
        </w:rPr>
      </w:pPr>
      <w:r w:rsidRPr="00B97737">
        <w:rPr>
          <w:rStyle w:val="q4iawc"/>
          <w:rFonts w:cstheme="minorHAnsi"/>
          <w:sz w:val="24"/>
          <w:szCs w:val="24"/>
          <w:lang w:val="sk-SK"/>
        </w:rPr>
        <w:t xml:space="preserve">Miestny klub dôchodcov vznikol v roku 2009 ako občianske združenie, ktoré je  neoddeliteľnou  súčasťou  našej organizácie dôchodcov. </w:t>
      </w:r>
    </w:p>
    <w:p w14:paraId="3AF21E9E" w14:textId="77777777" w:rsidR="00B97737" w:rsidRPr="00B97737" w:rsidRDefault="00B97737" w:rsidP="00B97737">
      <w:pPr>
        <w:pStyle w:val="Odsekzoznamu"/>
        <w:jc w:val="both"/>
        <w:rPr>
          <w:rStyle w:val="q4iawc"/>
          <w:rFonts w:cstheme="minorHAnsi"/>
          <w:sz w:val="24"/>
          <w:szCs w:val="24"/>
          <w:lang w:val="sk-SK"/>
        </w:rPr>
      </w:pPr>
    </w:p>
    <w:p w14:paraId="758D5568" w14:textId="77777777" w:rsidR="00B97737" w:rsidRPr="00B97737" w:rsidRDefault="00B97737" w:rsidP="00B97737">
      <w:pPr>
        <w:pStyle w:val="Odsekzoznamu"/>
        <w:ind w:left="284" w:hanging="284"/>
        <w:jc w:val="both"/>
        <w:rPr>
          <w:rStyle w:val="q4iawc"/>
          <w:rFonts w:cstheme="minorHAnsi"/>
          <w:sz w:val="24"/>
          <w:szCs w:val="24"/>
          <w:lang w:val="sk-SK"/>
        </w:rPr>
      </w:pPr>
      <w:r w:rsidRPr="00B97737">
        <w:rPr>
          <w:rStyle w:val="q4iawc"/>
          <w:rFonts w:cstheme="minorHAnsi"/>
          <w:sz w:val="24"/>
          <w:szCs w:val="24"/>
          <w:lang w:val="sk-SK"/>
        </w:rPr>
        <w:t xml:space="preserve">Dôvody založenia organizácie a klubu: </w:t>
      </w:r>
    </w:p>
    <w:p w14:paraId="4A1277F5" w14:textId="77777777" w:rsidR="00B97737" w:rsidRPr="00B97737" w:rsidRDefault="00B97737" w:rsidP="00B97737">
      <w:pPr>
        <w:pStyle w:val="Odsekzoznamu"/>
        <w:numPr>
          <w:ilvl w:val="0"/>
          <w:numId w:val="4"/>
        </w:numPr>
        <w:ind w:left="284" w:hanging="284"/>
        <w:jc w:val="both"/>
        <w:rPr>
          <w:rFonts w:cstheme="minorHAnsi"/>
          <w:sz w:val="24"/>
          <w:szCs w:val="24"/>
          <w:lang w:val="sk-SK"/>
        </w:rPr>
      </w:pPr>
      <w:r w:rsidRPr="00B97737">
        <w:rPr>
          <w:rFonts w:cstheme="minorHAnsi"/>
          <w:sz w:val="24"/>
          <w:szCs w:val="24"/>
          <w:lang w:val="sk-SK"/>
        </w:rPr>
        <w:t>zapojiť ľudí v dôchodkovom veku do spoločenského a kultúrneho diania v obci, využiť  ich potenciál pre rozvoj obce.</w:t>
      </w:r>
    </w:p>
    <w:p w14:paraId="4190D18A" w14:textId="77777777" w:rsidR="00B97737" w:rsidRPr="00B97737" w:rsidRDefault="00B97737" w:rsidP="00B97737">
      <w:pPr>
        <w:pStyle w:val="Odsekzoznamu"/>
        <w:numPr>
          <w:ilvl w:val="0"/>
          <w:numId w:val="4"/>
        </w:numPr>
        <w:ind w:left="284" w:hanging="284"/>
        <w:jc w:val="both"/>
        <w:rPr>
          <w:rFonts w:cstheme="minorHAnsi"/>
          <w:sz w:val="24"/>
          <w:szCs w:val="24"/>
          <w:lang w:val="sk-SK"/>
        </w:rPr>
      </w:pPr>
      <w:r w:rsidRPr="00B97737">
        <w:rPr>
          <w:rFonts w:cstheme="minorHAnsi"/>
          <w:sz w:val="24"/>
          <w:szCs w:val="24"/>
          <w:lang w:val="sk-SK"/>
        </w:rPr>
        <w:t xml:space="preserve"> zakladajúci členovia  si dali za  cieľ spájanie generácií, odovzdávanie  skúseností mladším </w:t>
      </w:r>
    </w:p>
    <w:p w14:paraId="6BC3654F" w14:textId="77777777" w:rsidR="00B97737" w:rsidRPr="00B97737" w:rsidRDefault="00B97737" w:rsidP="00B97737">
      <w:pPr>
        <w:pStyle w:val="Odsekzoznamu"/>
        <w:numPr>
          <w:ilvl w:val="0"/>
          <w:numId w:val="4"/>
        </w:numPr>
        <w:ind w:left="284" w:hanging="284"/>
        <w:jc w:val="both"/>
        <w:rPr>
          <w:rStyle w:val="q4iawc"/>
          <w:rFonts w:cstheme="minorHAnsi"/>
          <w:sz w:val="24"/>
          <w:szCs w:val="24"/>
          <w:lang w:val="sk-SK"/>
        </w:rPr>
      </w:pPr>
      <w:r w:rsidRPr="00B97737">
        <w:rPr>
          <w:rFonts w:cstheme="minorHAnsi"/>
          <w:sz w:val="24"/>
          <w:szCs w:val="24"/>
          <w:lang w:val="sk-SK"/>
        </w:rPr>
        <w:t xml:space="preserve"> úlohou klubu je umožniť starším ľuďom stretávať sa so svojimi rovesníkmi v kultúrnom prostredí, navzájom si pomáhať, obnovovať  sociálne kontakty</w:t>
      </w:r>
    </w:p>
    <w:p w14:paraId="42128128" w14:textId="77777777" w:rsidR="00B97737" w:rsidRPr="00B97737" w:rsidRDefault="00B97737" w:rsidP="00B97737">
      <w:pPr>
        <w:pStyle w:val="Odsekzoznamu"/>
        <w:numPr>
          <w:ilvl w:val="0"/>
          <w:numId w:val="4"/>
        </w:numPr>
        <w:ind w:left="284" w:hanging="284"/>
        <w:jc w:val="both"/>
        <w:rPr>
          <w:rStyle w:val="q4iawc"/>
          <w:rFonts w:cstheme="minorHAnsi"/>
          <w:sz w:val="24"/>
          <w:szCs w:val="24"/>
          <w:lang w:val="sk-SK"/>
        </w:rPr>
      </w:pPr>
      <w:r w:rsidRPr="00B97737">
        <w:rPr>
          <w:rStyle w:val="q4iawc"/>
          <w:rFonts w:cstheme="minorHAnsi"/>
          <w:sz w:val="24"/>
          <w:szCs w:val="24"/>
          <w:lang w:val="sk-SK"/>
        </w:rPr>
        <w:t xml:space="preserve"> spájať starých ľudí, aby si prehĺbili a zlepšili  medziľudské vzťahy, budovali a udržiavali priame medziľudské vzťahy v našom uponáhľanom svete, v ktorom je charakteristický uzavretosť, aby sa znovu si naplnili srdcia ľudským teplom. </w:t>
      </w:r>
    </w:p>
    <w:p w14:paraId="5AF1C64E" w14:textId="77777777" w:rsidR="00B97737" w:rsidRPr="00B97737" w:rsidRDefault="00B97737" w:rsidP="00B97737">
      <w:pPr>
        <w:pStyle w:val="Odsekzoznamu"/>
        <w:numPr>
          <w:ilvl w:val="0"/>
          <w:numId w:val="4"/>
        </w:numPr>
        <w:ind w:left="284" w:hanging="284"/>
        <w:jc w:val="both"/>
        <w:rPr>
          <w:rStyle w:val="q4iawc"/>
          <w:rFonts w:cstheme="minorHAnsi"/>
          <w:sz w:val="24"/>
          <w:szCs w:val="24"/>
          <w:lang w:val="sk-SK"/>
        </w:rPr>
      </w:pPr>
      <w:r w:rsidRPr="00B97737">
        <w:rPr>
          <w:rStyle w:val="q4iawc"/>
          <w:rFonts w:cstheme="minorHAnsi"/>
          <w:sz w:val="24"/>
          <w:szCs w:val="24"/>
          <w:lang w:val="sk-SK"/>
        </w:rPr>
        <w:t xml:space="preserve"> organizovanie podujatí / klubové popoludnia, iné vystúpenia, kvízy, zábavné večery /</w:t>
      </w:r>
    </w:p>
    <w:p w14:paraId="085171F6" w14:textId="77777777" w:rsidR="00B97737" w:rsidRPr="00B97737" w:rsidRDefault="00B97737" w:rsidP="00B97737">
      <w:pPr>
        <w:pStyle w:val="Odsekzoznamu"/>
        <w:numPr>
          <w:ilvl w:val="0"/>
          <w:numId w:val="4"/>
        </w:numPr>
        <w:ind w:left="284" w:hanging="284"/>
        <w:jc w:val="both"/>
        <w:rPr>
          <w:rStyle w:val="q4iawc"/>
          <w:rFonts w:cstheme="minorHAnsi"/>
          <w:sz w:val="24"/>
          <w:szCs w:val="24"/>
          <w:lang w:val="sk-SK"/>
        </w:rPr>
      </w:pPr>
      <w:r w:rsidRPr="00B97737">
        <w:rPr>
          <w:rStyle w:val="q4iawc"/>
          <w:rFonts w:cstheme="minorHAnsi"/>
          <w:sz w:val="24"/>
          <w:szCs w:val="24"/>
          <w:lang w:val="sk-SK"/>
        </w:rPr>
        <w:t xml:space="preserve"> organizovanie jedno a viacdňových  poznávacích výletov,  rekreačných a kúpeľných zájazdov ako aj návštev pútnických miest našej republiky ako aj v susedných štátov. </w:t>
      </w:r>
    </w:p>
    <w:p w14:paraId="378D92C1" w14:textId="77777777" w:rsidR="00B97737" w:rsidRPr="00B97737" w:rsidRDefault="00B97737" w:rsidP="00B97737">
      <w:pPr>
        <w:jc w:val="both"/>
        <w:rPr>
          <w:rStyle w:val="q4iawc"/>
          <w:rFonts w:cstheme="minorHAnsi"/>
          <w:sz w:val="24"/>
          <w:szCs w:val="24"/>
          <w:lang w:val="sk-SK"/>
        </w:rPr>
      </w:pPr>
      <w:r w:rsidRPr="00B97737">
        <w:rPr>
          <w:rStyle w:val="q4iawc"/>
          <w:rFonts w:cstheme="minorHAnsi"/>
          <w:sz w:val="24"/>
          <w:szCs w:val="24"/>
          <w:lang w:val="sk-SK"/>
        </w:rPr>
        <w:t xml:space="preserve">Na spoločných klubových popoludniach si vždy preberieme aktuálne diania ako v obci, tak aj vo svete. Preberieme si naše ďalšie aktivity,  rozdeľujeme  si medzi sebou úlohy, potrebné k splneniu našich aktivít.  Zabezpečujeme návštevu  ťažko chorých našich rovesníkov a osobne </w:t>
      </w:r>
      <w:r w:rsidRPr="00B97737">
        <w:rPr>
          <w:rStyle w:val="q4iawc"/>
          <w:rFonts w:cstheme="minorHAnsi"/>
          <w:sz w:val="24"/>
          <w:szCs w:val="24"/>
          <w:lang w:val="sk-SK"/>
        </w:rPr>
        <w:lastRenderedPageBreak/>
        <w:t xml:space="preserve">navštívime oslávencov, ktorí si  dožili  90 a viac rokov, aby sme im poblahoželali. Naše programy a ročné plány  zostavuje výbor na základe členských podnetov a želaní a schvaľuje výročná členská schôdza. Od založenia prebehlo 21 rokov, nie je veľká doba. Odletela ako predĺžená chvíľa. Koľko sa toho však za tie roky udialo. Tento malý tím dozrel na skutočnú komunitu. Spája nás veľa zážitkov, smiechu, veselé rozprávanie, bolesť, slzy, vrúcna modlitba, svetlo sviečok. Každý rok organizujeme preventívnu zdravotnú  prednášku, ako aj preventívnu prednášku na ochranu a majetku dôchodcov. Aktívne sa zapájame do života obce. Ak nás potrebujú, pomôžeme im s väčšou či menšou prácou. Sme pravidelnými účastníkmi dní obce, historických spomienok a známych cirkevných podujatí. </w:t>
      </w:r>
    </w:p>
    <w:p w14:paraId="4D43CC48" w14:textId="77777777" w:rsidR="00B97737" w:rsidRPr="00B97737" w:rsidRDefault="00B97737" w:rsidP="00B97737">
      <w:pPr>
        <w:jc w:val="both"/>
        <w:rPr>
          <w:rStyle w:val="q4iawc"/>
          <w:rFonts w:cstheme="minorHAnsi"/>
          <w:sz w:val="24"/>
          <w:szCs w:val="24"/>
          <w:lang w:val="sk-SK"/>
        </w:rPr>
      </w:pPr>
      <w:r w:rsidRPr="00B97737">
        <w:rPr>
          <w:rStyle w:val="q4iawc"/>
          <w:rFonts w:cstheme="minorHAnsi"/>
          <w:sz w:val="24"/>
          <w:szCs w:val="24"/>
          <w:lang w:val="sk-SK"/>
        </w:rPr>
        <w:t xml:space="preserve">Pre našich dôchodcov organizujeme výlety a púte pre ich zábavu a telesné a duševné zotavenie. Na našich sviatkoch smutne spomíname na tých našich dôchodcov, členov, ktorí už nemôžu byť medzi nami. Tichou zostavou a zapálením sviečok si uctíme ich pamiatku. </w:t>
      </w:r>
    </w:p>
    <w:p w14:paraId="3D00BBA6" w14:textId="77777777" w:rsidR="00B97737" w:rsidRPr="00B97737" w:rsidRDefault="00B97737" w:rsidP="00B97737">
      <w:pPr>
        <w:jc w:val="both"/>
        <w:rPr>
          <w:rFonts w:cstheme="minorHAnsi"/>
          <w:sz w:val="24"/>
          <w:szCs w:val="24"/>
          <w:lang w:val="sk-SK"/>
        </w:rPr>
      </w:pPr>
      <w:r w:rsidRPr="00B97737">
        <w:rPr>
          <w:rStyle w:val="q4iawc"/>
          <w:rFonts w:cstheme="minorHAnsi"/>
          <w:sz w:val="24"/>
          <w:szCs w:val="24"/>
          <w:lang w:val="sk-SK"/>
        </w:rPr>
        <w:t xml:space="preserve">Ešte pár slov o financovaní tak organizácie ako aj klubu. Na zabezpečenie činnosti vyberáme členské príspevky vo výške 2,- Eur ročne a podávame žiadosti o grant na samosprávu obce, na VÚC a na distribútorov energie. </w:t>
      </w:r>
      <w:r w:rsidRPr="00B97737">
        <w:rPr>
          <w:rFonts w:cstheme="minorHAnsi"/>
          <w:sz w:val="24"/>
          <w:szCs w:val="24"/>
          <w:lang w:val="sk-SK"/>
        </w:rPr>
        <w:t xml:space="preserve"> Je potrebné zdôrazniť, že všetky uvedené činnosti by nebolo možné realizovať bez aktívnej pomoci a finančnej podpory obecného úradu, sponzorov z radov podnikateľov obce, ale i dobrovoľnými aktivitami svojich členov, za čo patrí všetkým veľká vďaka. Najväčším, najstabilnejším podporovateľom je obecná samospráva na čele so starostom obce. Ročná dotácia od obce predstavuje 300,- až 500,- Eur. Okrem toho samospráva zabezpečuje a organizuje ročne „Deň dôchodcov“  k medzinárodnému dňu seniorov. Patrí im veľká vďaka.</w:t>
      </w:r>
    </w:p>
    <w:p w14:paraId="602BB2CF" w14:textId="77777777" w:rsidR="00B97737" w:rsidRPr="00B97737" w:rsidRDefault="00B97737" w:rsidP="00B97737">
      <w:pPr>
        <w:jc w:val="both"/>
        <w:rPr>
          <w:rStyle w:val="q4iawc"/>
          <w:rFonts w:cstheme="minorHAnsi"/>
          <w:sz w:val="24"/>
          <w:szCs w:val="24"/>
          <w:lang w:val="sk-SK"/>
        </w:rPr>
      </w:pPr>
      <w:r w:rsidRPr="00B97737">
        <w:rPr>
          <w:rFonts w:cstheme="minorHAnsi"/>
          <w:sz w:val="24"/>
          <w:szCs w:val="24"/>
          <w:lang w:val="sk-SK"/>
        </w:rPr>
        <w:t>Doterajšia  činnosť klubu dokazuje, že založenie klubu dôchodcov bol dobrý nápad. </w:t>
      </w:r>
    </w:p>
    <w:p w14:paraId="0777916F" w14:textId="77777777" w:rsidR="00B97737" w:rsidRPr="00B97737" w:rsidRDefault="00B97737" w:rsidP="00B97737">
      <w:pPr>
        <w:jc w:val="both"/>
        <w:rPr>
          <w:rFonts w:cstheme="minorHAnsi"/>
          <w:sz w:val="24"/>
          <w:szCs w:val="24"/>
          <w:lang w:val="sk-SK"/>
        </w:rPr>
      </w:pPr>
    </w:p>
    <w:p w14:paraId="28DB0BA4" w14:textId="111307D3" w:rsidR="00DC4718" w:rsidRPr="00B97737" w:rsidRDefault="00DC4718" w:rsidP="00DC4718">
      <w:pPr>
        <w:pStyle w:val="Normlnywebov"/>
        <w:rPr>
          <w:rFonts w:asciiTheme="minorHAnsi" w:hAnsiTheme="minorHAnsi" w:cstheme="minorHAnsi"/>
        </w:rPr>
      </w:pPr>
    </w:p>
    <w:p w14:paraId="765A497F" w14:textId="77777777" w:rsidR="00DC4718" w:rsidRPr="00B97737" w:rsidRDefault="00DC4718" w:rsidP="00DC4718">
      <w:pPr>
        <w:pStyle w:val="Normlnywebov"/>
        <w:rPr>
          <w:rFonts w:asciiTheme="minorHAnsi" w:hAnsiTheme="minorHAnsi" w:cstheme="minorHAnsi"/>
        </w:rPr>
      </w:pPr>
      <w:r w:rsidRPr="00B97737">
        <w:rPr>
          <w:rFonts w:asciiTheme="minorHAnsi" w:hAnsiTheme="minorHAnsi" w:cstheme="minorHAnsi"/>
        </w:rPr>
        <w:t> </w:t>
      </w:r>
    </w:p>
    <w:p w14:paraId="00C292D0" w14:textId="77777777" w:rsidR="006F1CF9" w:rsidRPr="00B97737" w:rsidRDefault="006F1CF9" w:rsidP="00DC4718">
      <w:pPr>
        <w:rPr>
          <w:rFonts w:cstheme="minorHAnsi"/>
          <w:sz w:val="24"/>
          <w:szCs w:val="24"/>
          <w:lang w:val="sk-SK"/>
        </w:rPr>
      </w:pPr>
    </w:p>
    <w:sectPr w:rsidR="006F1CF9" w:rsidRPr="00B97737" w:rsidSect="006F1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C2C7C"/>
    <w:multiLevelType w:val="multilevel"/>
    <w:tmpl w:val="156E62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60C53CB"/>
    <w:multiLevelType w:val="hybridMultilevel"/>
    <w:tmpl w:val="0338ED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DBA6AEC"/>
    <w:multiLevelType w:val="hybridMultilevel"/>
    <w:tmpl w:val="0C2A28DC"/>
    <w:lvl w:ilvl="0" w:tplc="2042EB0E">
      <w:start w:val="1"/>
      <w:numFmt w:val="lowerLetter"/>
      <w:lvlText w:val="%1)"/>
      <w:lvlJc w:val="left"/>
      <w:pPr>
        <w:ind w:left="1080" w:hanging="360"/>
      </w:pPr>
      <w:rPr>
        <w:rFonts w:ascii="Times New Roman" w:hAnsi="Times New Roman"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7ED465A2"/>
    <w:multiLevelType w:val="hybridMultilevel"/>
    <w:tmpl w:val="C83EAA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9403713">
    <w:abstractNumId w:val="0"/>
  </w:num>
  <w:num w:numId="2" w16cid:durableId="1079789514">
    <w:abstractNumId w:val="3"/>
  </w:num>
  <w:num w:numId="3" w16cid:durableId="1013612039">
    <w:abstractNumId w:val="1"/>
  </w:num>
  <w:num w:numId="4" w16cid:durableId="683868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18"/>
    <w:rsid w:val="000244FB"/>
    <w:rsid w:val="001F6033"/>
    <w:rsid w:val="002C368A"/>
    <w:rsid w:val="003741C4"/>
    <w:rsid w:val="003F1819"/>
    <w:rsid w:val="006F1CF9"/>
    <w:rsid w:val="007A64D1"/>
    <w:rsid w:val="00811730"/>
    <w:rsid w:val="008938E4"/>
    <w:rsid w:val="008942F3"/>
    <w:rsid w:val="00A30240"/>
    <w:rsid w:val="00AD27A8"/>
    <w:rsid w:val="00B24C19"/>
    <w:rsid w:val="00B97737"/>
    <w:rsid w:val="00C35FF0"/>
    <w:rsid w:val="00DB05F0"/>
    <w:rsid w:val="00DC4718"/>
    <w:rsid w:val="00E71AA0"/>
    <w:rsid w:val="00F15B95"/>
    <w:rsid w:val="00F262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F334"/>
  <w15:docId w15:val="{2FAFDEB6-0599-4D15-BDFD-77427816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62A1"/>
  </w:style>
  <w:style w:type="paragraph" w:styleId="Nadpis1">
    <w:name w:val="heading 1"/>
    <w:basedOn w:val="Normlny"/>
    <w:next w:val="Normlny"/>
    <w:link w:val="Nadpis1Char"/>
    <w:uiPriority w:val="9"/>
    <w:qFormat/>
    <w:rsid w:val="00F262A1"/>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y"/>
    <w:next w:val="Normlny"/>
    <w:link w:val="Nadpis2Char"/>
    <w:uiPriority w:val="9"/>
    <w:semiHidden/>
    <w:unhideWhenUsed/>
    <w:qFormat/>
    <w:rsid w:val="00F262A1"/>
    <w:pPr>
      <w:spacing w:before="200" w:after="0"/>
      <w:outlineLvl w:val="1"/>
    </w:pPr>
    <w:rPr>
      <w:rFonts w:asciiTheme="majorHAnsi" w:eastAsiaTheme="majorEastAsia" w:hAnsiTheme="majorHAnsi" w:cstheme="majorBidi"/>
      <w:b/>
      <w:bCs/>
      <w:sz w:val="26"/>
      <w:szCs w:val="26"/>
    </w:rPr>
  </w:style>
  <w:style w:type="paragraph" w:styleId="Nadpis3">
    <w:name w:val="heading 3"/>
    <w:basedOn w:val="Normlny"/>
    <w:next w:val="Normlny"/>
    <w:link w:val="Nadpis3Char"/>
    <w:uiPriority w:val="9"/>
    <w:semiHidden/>
    <w:unhideWhenUsed/>
    <w:qFormat/>
    <w:rsid w:val="00F262A1"/>
    <w:pPr>
      <w:spacing w:before="200" w:after="0" w:line="271" w:lineRule="auto"/>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semiHidden/>
    <w:unhideWhenUsed/>
    <w:qFormat/>
    <w:rsid w:val="00F262A1"/>
    <w:pPr>
      <w:spacing w:before="200" w:after="0"/>
      <w:outlineLvl w:val="3"/>
    </w:pPr>
    <w:rPr>
      <w:rFonts w:asciiTheme="majorHAnsi" w:eastAsiaTheme="majorEastAsia" w:hAnsiTheme="majorHAnsi" w:cstheme="majorBidi"/>
      <w:b/>
      <w:bCs/>
      <w:i/>
      <w:iCs/>
    </w:rPr>
  </w:style>
  <w:style w:type="paragraph" w:styleId="Nadpis5">
    <w:name w:val="heading 5"/>
    <w:basedOn w:val="Normlny"/>
    <w:next w:val="Normlny"/>
    <w:link w:val="Nadpis5Char"/>
    <w:uiPriority w:val="9"/>
    <w:semiHidden/>
    <w:unhideWhenUsed/>
    <w:qFormat/>
    <w:rsid w:val="00F262A1"/>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y"/>
    <w:next w:val="Normlny"/>
    <w:link w:val="Nadpis6Char"/>
    <w:uiPriority w:val="9"/>
    <w:semiHidden/>
    <w:unhideWhenUsed/>
    <w:qFormat/>
    <w:rsid w:val="00F262A1"/>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y"/>
    <w:next w:val="Normlny"/>
    <w:link w:val="Nadpis7Char"/>
    <w:uiPriority w:val="9"/>
    <w:semiHidden/>
    <w:unhideWhenUsed/>
    <w:qFormat/>
    <w:rsid w:val="00F262A1"/>
    <w:pPr>
      <w:spacing w:after="0"/>
      <w:outlineLvl w:val="6"/>
    </w:pPr>
    <w:rPr>
      <w:rFonts w:asciiTheme="majorHAnsi" w:eastAsiaTheme="majorEastAsia" w:hAnsiTheme="majorHAnsi" w:cstheme="majorBidi"/>
      <w:i/>
      <w:iCs/>
    </w:rPr>
  </w:style>
  <w:style w:type="paragraph" w:styleId="Nadpis8">
    <w:name w:val="heading 8"/>
    <w:basedOn w:val="Normlny"/>
    <w:next w:val="Normlny"/>
    <w:link w:val="Nadpis8Char"/>
    <w:uiPriority w:val="9"/>
    <w:semiHidden/>
    <w:unhideWhenUsed/>
    <w:qFormat/>
    <w:rsid w:val="00F262A1"/>
    <w:pPr>
      <w:spacing w:after="0"/>
      <w:outlineLvl w:val="7"/>
    </w:pPr>
    <w:rPr>
      <w:rFonts w:asciiTheme="majorHAnsi" w:eastAsiaTheme="majorEastAsia" w:hAnsiTheme="majorHAnsi" w:cstheme="majorBidi"/>
      <w:sz w:val="20"/>
      <w:szCs w:val="20"/>
    </w:rPr>
  </w:style>
  <w:style w:type="paragraph" w:styleId="Nadpis9">
    <w:name w:val="heading 9"/>
    <w:basedOn w:val="Normlny"/>
    <w:next w:val="Normlny"/>
    <w:link w:val="Nadpis9Char"/>
    <w:uiPriority w:val="9"/>
    <w:semiHidden/>
    <w:unhideWhenUsed/>
    <w:qFormat/>
    <w:rsid w:val="00F262A1"/>
    <w:pPr>
      <w:spacing w:after="0"/>
      <w:outlineLvl w:val="8"/>
    </w:pPr>
    <w:rPr>
      <w:rFonts w:asciiTheme="majorHAnsi" w:eastAsiaTheme="majorEastAsia" w:hAnsiTheme="majorHAnsi" w:cstheme="majorBidi"/>
      <w:i/>
      <w:iCs/>
      <w:spacing w:val="5"/>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262A1"/>
    <w:rPr>
      <w:rFonts w:asciiTheme="majorHAnsi" w:eastAsiaTheme="majorEastAsia" w:hAnsiTheme="majorHAnsi" w:cstheme="majorBidi"/>
      <w:b/>
      <w:bCs/>
      <w:sz w:val="28"/>
      <w:szCs w:val="28"/>
    </w:rPr>
  </w:style>
  <w:style w:type="character" w:customStyle="1" w:styleId="Nadpis2Char">
    <w:name w:val="Nadpis 2 Char"/>
    <w:basedOn w:val="Predvolenpsmoodseku"/>
    <w:link w:val="Nadpis2"/>
    <w:uiPriority w:val="9"/>
    <w:semiHidden/>
    <w:rsid w:val="00F262A1"/>
    <w:rPr>
      <w:rFonts w:asciiTheme="majorHAnsi" w:eastAsiaTheme="majorEastAsia" w:hAnsiTheme="majorHAnsi" w:cstheme="majorBidi"/>
      <w:b/>
      <w:bCs/>
      <w:sz w:val="26"/>
      <w:szCs w:val="26"/>
    </w:rPr>
  </w:style>
  <w:style w:type="character" w:customStyle="1" w:styleId="Nadpis3Char">
    <w:name w:val="Nadpis 3 Char"/>
    <w:basedOn w:val="Predvolenpsmoodseku"/>
    <w:link w:val="Nadpis3"/>
    <w:uiPriority w:val="9"/>
    <w:rsid w:val="00F262A1"/>
    <w:rPr>
      <w:rFonts w:asciiTheme="majorHAnsi" w:eastAsiaTheme="majorEastAsia" w:hAnsiTheme="majorHAnsi" w:cstheme="majorBidi"/>
      <w:b/>
      <w:bCs/>
    </w:rPr>
  </w:style>
  <w:style w:type="character" w:customStyle="1" w:styleId="Nadpis4Char">
    <w:name w:val="Nadpis 4 Char"/>
    <w:basedOn w:val="Predvolenpsmoodseku"/>
    <w:link w:val="Nadpis4"/>
    <w:uiPriority w:val="9"/>
    <w:semiHidden/>
    <w:rsid w:val="00F262A1"/>
    <w:rPr>
      <w:rFonts w:asciiTheme="majorHAnsi" w:eastAsiaTheme="majorEastAsia" w:hAnsiTheme="majorHAnsi" w:cstheme="majorBidi"/>
      <w:b/>
      <w:bCs/>
      <w:i/>
      <w:iCs/>
    </w:rPr>
  </w:style>
  <w:style w:type="character" w:customStyle="1" w:styleId="Nadpis5Char">
    <w:name w:val="Nadpis 5 Char"/>
    <w:basedOn w:val="Predvolenpsmoodseku"/>
    <w:link w:val="Nadpis5"/>
    <w:uiPriority w:val="9"/>
    <w:semiHidden/>
    <w:rsid w:val="00F262A1"/>
    <w:rPr>
      <w:rFonts w:asciiTheme="majorHAnsi" w:eastAsiaTheme="majorEastAsia" w:hAnsiTheme="majorHAnsi" w:cstheme="majorBidi"/>
      <w:b/>
      <w:bCs/>
      <w:color w:val="7F7F7F" w:themeColor="text1" w:themeTint="80"/>
    </w:rPr>
  </w:style>
  <w:style w:type="character" w:customStyle="1" w:styleId="Nadpis6Char">
    <w:name w:val="Nadpis 6 Char"/>
    <w:basedOn w:val="Predvolenpsmoodseku"/>
    <w:link w:val="Nadpis6"/>
    <w:uiPriority w:val="9"/>
    <w:semiHidden/>
    <w:rsid w:val="00F262A1"/>
    <w:rPr>
      <w:rFonts w:asciiTheme="majorHAnsi" w:eastAsiaTheme="majorEastAsia" w:hAnsiTheme="majorHAnsi" w:cstheme="majorBidi"/>
      <w:b/>
      <w:bCs/>
      <w:i/>
      <w:iCs/>
      <w:color w:val="7F7F7F" w:themeColor="text1" w:themeTint="80"/>
    </w:rPr>
  </w:style>
  <w:style w:type="character" w:customStyle="1" w:styleId="Nadpis7Char">
    <w:name w:val="Nadpis 7 Char"/>
    <w:basedOn w:val="Predvolenpsmoodseku"/>
    <w:link w:val="Nadpis7"/>
    <w:uiPriority w:val="9"/>
    <w:semiHidden/>
    <w:rsid w:val="00F262A1"/>
    <w:rPr>
      <w:rFonts w:asciiTheme="majorHAnsi" w:eastAsiaTheme="majorEastAsia" w:hAnsiTheme="majorHAnsi" w:cstheme="majorBidi"/>
      <w:i/>
      <w:iCs/>
    </w:rPr>
  </w:style>
  <w:style w:type="character" w:customStyle="1" w:styleId="Nadpis8Char">
    <w:name w:val="Nadpis 8 Char"/>
    <w:basedOn w:val="Predvolenpsmoodseku"/>
    <w:link w:val="Nadpis8"/>
    <w:uiPriority w:val="9"/>
    <w:semiHidden/>
    <w:rsid w:val="00F262A1"/>
    <w:rPr>
      <w:rFonts w:asciiTheme="majorHAnsi" w:eastAsiaTheme="majorEastAsia" w:hAnsiTheme="majorHAnsi" w:cstheme="majorBidi"/>
      <w:sz w:val="20"/>
      <w:szCs w:val="20"/>
    </w:rPr>
  </w:style>
  <w:style w:type="character" w:customStyle="1" w:styleId="Nadpis9Char">
    <w:name w:val="Nadpis 9 Char"/>
    <w:basedOn w:val="Predvolenpsmoodseku"/>
    <w:link w:val="Nadpis9"/>
    <w:uiPriority w:val="9"/>
    <w:semiHidden/>
    <w:rsid w:val="00F262A1"/>
    <w:rPr>
      <w:rFonts w:asciiTheme="majorHAnsi" w:eastAsiaTheme="majorEastAsia" w:hAnsiTheme="majorHAnsi" w:cstheme="majorBidi"/>
      <w:i/>
      <w:iCs/>
      <w:spacing w:val="5"/>
      <w:sz w:val="20"/>
      <w:szCs w:val="20"/>
    </w:rPr>
  </w:style>
  <w:style w:type="paragraph" w:styleId="Nzov">
    <w:name w:val="Title"/>
    <w:basedOn w:val="Normlny"/>
    <w:next w:val="Normlny"/>
    <w:link w:val="NzovChar"/>
    <w:uiPriority w:val="10"/>
    <w:qFormat/>
    <w:rsid w:val="00F262A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ovChar">
    <w:name w:val="Názov Char"/>
    <w:basedOn w:val="Predvolenpsmoodseku"/>
    <w:link w:val="Nzov"/>
    <w:uiPriority w:val="10"/>
    <w:rsid w:val="00F262A1"/>
    <w:rPr>
      <w:rFonts w:asciiTheme="majorHAnsi" w:eastAsiaTheme="majorEastAsia" w:hAnsiTheme="majorHAnsi" w:cstheme="majorBidi"/>
      <w:spacing w:val="5"/>
      <w:sz w:val="52"/>
      <w:szCs w:val="52"/>
    </w:rPr>
  </w:style>
  <w:style w:type="paragraph" w:styleId="Podtitul">
    <w:name w:val="Subtitle"/>
    <w:basedOn w:val="Normlny"/>
    <w:next w:val="Normlny"/>
    <w:link w:val="PodtitulChar"/>
    <w:uiPriority w:val="11"/>
    <w:qFormat/>
    <w:rsid w:val="00F262A1"/>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Predvolenpsmoodseku"/>
    <w:link w:val="Podtitul"/>
    <w:uiPriority w:val="11"/>
    <w:rsid w:val="00F262A1"/>
    <w:rPr>
      <w:rFonts w:asciiTheme="majorHAnsi" w:eastAsiaTheme="majorEastAsia" w:hAnsiTheme="majorHAnsi" w:cstheme="majorBidi"/>
      <w:i/>
      <w:iCs/>
      <w:spacing w:val="13"/>
      <w:sz w:val="24"/>
      <w:szCs w:val="24"/>
    </w:rPr>
  </w:style>
  <w:style w:type="character" w:styleId="Vrazn">
    <w:name w:val="Strong"/>
    <w:uiPriority w:val="22"/>
    <w:qFormat/>
    <w:rsid w:val="00F262A1"/>
    <w:rPr>
      <w:b/>
      <w:bCs/>
    </w:rPr>
  </w:style>
  <w:style w:type="character" w:styleId="Zvraznenie">
    <w:name w:val="Emphasis"/>
    <w:uiPriority w:val="20"/>
    <w:qFormat/>
    <w:rsid w:val="00F262A1"/>
    <w:rPr>
      <w:b/>
      <w:bCs/>
      <w:i/>
      <w:iCs/>
      <w:spacing w:val="10"/>
      <w:bdr w:val="none" w:sz="0" w:space="0" w:color="auto"/>
      <w:shd w:val="clear" w:color="auto" w:fill="auto"/>
    </w:rPr>
  </w:style>
  <w:style w:type="paragraph" w:styleId="Bezriadkovania">
    <w:name w:val="No Spacing"/>
    <w:basedOn w:val="Normlny"/>
    <w:uiPriority w:val="1"/>
    <w:qFormat/>
    <w:rsid w:val="00F262A1"/>
    <w:pPr>
      <w:spacing w:after="0" w:line="240" w:lineRule="auto"/>
    </w:pPr>
  </w:style>
  <w:style w:type="paragraph" w:styleId="Odsekzoznamu">
    <w:name w:val="List Paragraph"/>
    <w:basedOn w:val="Normlny"/>
    <w:uiPriority w:val="34"/>
    <w:qFormat/>
    <w:rsid w:val="00F262A1"/>
    <w:pPr>
      <w:ind w:left="720"/>
      <w:contextualSpacing/>
    </w:pPr>
  </w:style>
  <w:style w:type="paragraph" w:styleId="Citcia">
    <w:name w:val="Quote"/>
    <w:basedOn w:val="Normlny"/>
    <w:next w:val="Normlny"/>
    <w:link w:val="CitciaChar"/>
    <w:uiPriority w:val="29"/>
    <w:qFormat/>
    <w:rsid w:val="00F262A1"/>
    <w:pPr>
      <w:spacing w:before="200" w:after="0"/>
      <w:ind w:left="360" w:right="360"/>
    </w:pPr>
    <w:rPr>
      <w:i/>
      <w:iCs/>
    </w:rPr>
  </w:style>
  <w:style w:type="character" w:customStyle="1" w:styleId="CitciaChar">
    <w:name w:val="Citácia Char"/>
    <w:basedOn w:val="Predvolenpsmoodseku"/>
    <w:link w:val="Citcia"/>
    <w:uiPriority w:val="29"/>
    <w:rsid w:val="00F262A1"/>
    <w:rPr>
      <w:i/>
      <w:iCs/>
    </w:rPr>
  </w:style>
  <w:style w:type="paragraph" w:styleId="Zvraznencitcia">
    <w:name w:val="Intense Quote"/>
    <w:basedOn w:val="Normlny"/>
    <w:next w:val="Normlny"/>
    <w:link w:val="ZvraznencitciaChar"/>
    <w:uiPriority w:val="30"/>
    <w:qFormat/>
    <w:rsid w:val="00F262A1"/>
    <w:pPr>
      <w:pBdr>
        <w:bottom w:val="single" w:sz="4" w:space="1" w:color="auto"/>
      </w:pBdr>
      <w:spacing w:before="200" w:after="280"/>
      <w:ind w:left="1008" w:right="1152"/>
      <w:jc w:val="both"/>
    </w:pPr>
    <w:rPr>
      <w:b/>
      <w:bCs/>
      <w:i/>
      <w:iCs/>
    </w:rPr>
  </w:style>
  <w:style w:type="character" w:customStyle="1" w:styleId="ZvraznencitciaChar">
    <w:name w:val="Zvýraznená citácia Char"/>
    <w:basedOn w:val="Predvolenpsmoodseku"/>
    <w:link w:val="Zvraznencitcia"/>
    <w:uiPriority w:val="30"/>
    <w:rsid w:val="00F262A1"/>
    <w:rPr>
      <w:b/>
      <w:bCs/>
      <w:i/>
      <w:iCs/>
    </w:rPr>
  </w:style>
  <w:style w:type="character" w:styleId="Jemnzvraznenie">
    <w:name w:val="Subtle Emphasis"/>
    <w:uiPriority w:val="19"/>
    <w:qFormat/>
    <w:rsid w:val="00F262A1"/>
    <w:rPr>
      <w:i/>
      <w:iCs/>
    </w:rPr>
  </w:style>
  <w:style w:type="character" w:styleId="Intenzvnezvraznenie">
    <w:name w:val="Intense Emphasis"/>
    <w:uiPriority w:val="21"/>
    <w:qFormat/>
    <w:rsid w:val="00F262A1"/>
    <w:rPr>
      <w:b/>
      <w:bCs/>
    </w:rPr>
  </w:style>
  <w:style w:type="character" w:styleId="Jemnodkaz">
    <w:name w:val="Subtle Reference"/>
    <w:uiPriority w:val="31"/>
    <w:qFormat/>
    <w:rsid w:val="00F262A1"/>
    <w:rPr>
      <w:smallCaps/>
    </w:rPr>
  </w:style>
  <w:style w:type="character" w:styleId="Zvraznenodkaz">
    <w:name w:val="Intense Reference"/>
    <w:uiPriority w:val="32"/>
    <w:qFormat/>
    <w:rsid w:val="00F262A1"/>
    <w:rPr>
      <w:smallCaps/>
      <w:spacing w:val="5"/>
      <w:u w:val="single"/>
    </w:rPr>
  </w:style>
  <w:style w:type="character" w:styleId="Nzovknihy">
    <w:name w:val="Book Title"/>
    <w:uiPriority w:val="33"/>
    <w:qFormat/>
    <w:rsid w:val="00F262A1"/>
    <w:rPr>
      <w:i/>
      <w:iCs/>
      <w:smallCaps/>
      <w:spacing w:val="5"/>
    </w:rPr>
  </w:style>
  <w:style w:type="paragraph" w:styleId="Hlavikaobsahu">
    <w:name w:val="TOC Heading"/>
    <w:basedOn w:val="Nadpis1"/>
    <w:next w:val="Normlny"/>
    <w:uiPriority w:val="39"/>
    <w:semiHidden/>
    <w:unhideWhenUsed/>
    <w:qFormat/>
    <w:rsid w:val="00F262A1"/>
    <w:pPr>
      <w:outlineLvl w:val="9"/>
    </w:pPr>
  </w:style>
  <w:style w:type="paragraph" w:styleId="Normlnywebov">
    <w:name w:val="Normal (Web)"/>
    <w:basedOn w:val="Normlny"/>
    <w:uiPriority w:val="99"/>
    <w:unhideWhenUsed/>
    <w:rsid w:val="00DC4718"/>
    <w:pPr>
      <w:spacing w:before="100" w:beforeAutospacing="1" w:after="100" w:afterAutospacing="1" w:line="240" w:lineRule="auto"/>
    </w:pPr>
    <w:rPr>
      <w:rFonts w:ascii="Times New Roman" w:eastAsia="Times New Roman" w:hAnsi="Times New Roman" w:cs="Times New Roman"/>
      <w:sz w:val="24"/>
      <w:szCs w:val="24"/>
      <w:lang w:val="sk-SK" w:eastAsia="sk-SK" w:bidi="ar-SA"/>
    </w:rPr>
  </w:style>
  <w:style w:type="character" w:customStyle="1" w:styleId="q4iawc">
    <w:name w:val="q4iawc"/>
    <w:basedOn w:val="Predvolenpsmoodseku"/>
    <w:rsid w:val="00B9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1067</Words>
  <Characters>6299</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Katarína Cséfalvay</cp:lastModifiedBy>
  <cp:revision>4</cp:revision>
  <dcterms:created xsi:type="dcterms:W3CDTF">2022-05-02T09:51:00Z</dcterms:created>
  <dcterms:modified xsi:type="dcterms:W3CDTF">2022-05-11T12:02:00Z</dcterms:modified>
</cp:coreProperties>
</file>