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b/>
          <w:color w:val="202124"/>
          <w:sz w:val="32"/>
          <w:szCs w:val="32"/>
          <w:lang w:val="pl-PL" w:eastAsia="cs-CZ"/>
        </w:rPr>
      </w:pPr>
      <w:r w:rsidRPr="00804FFE">
        <w:rPr>
          <w:rFonts w:ascii="Arial" w:eastAsia="Times New Roman" w:hAnsi="Arial" w:cs="Arial"/>
          <w:b/>
          <w:color w:val="202124"/>
          <w:sz w:val="32"/>
          <w:szCs w:val="32"/>
          <w:lang w:val="pl-PL" w:eastAsia="cs-CZ"/>
        </w:rPr>
        <w:t>Czeskie Stowarzyszenie Rybackie w Skuhrovie nad Bělou</w:t>
      </w:r>
    </w:p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</w:p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DZIAŁALNOŚĆ STOWARZYSZENIA</w:t>
      </w:r>
    </w:p>
    <w:p w:rsidR="00804FFE" w:rsidRPr="00804FFE" w:rsidRDefault="00804FFE" w:rsidP="00804FFE">
      <w:pPr>
        <w:pStyle w:val="Odstavecseseznamem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Wykonywać prawo rybackie</w:t>
      </w:r>
    </w:p>
    <w:p w:rsidR="00804FFE" w:rsidRPr="00804FFE" w:rsidRDefault="00804FFE" w:rsidP="00804FFE">
      <w:pPr>
        <w:pStyle w:val="Odstavecseseznamem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Prowadzenie akwakultury</w:t>
      </w:r>
    </w:p>
    <w:p w:rsidR="00804FFE" w:rsidRPr="00804FFE" w:rsidRDefault="00804FFE" w:rsidP="00804FFE">
      <w:pPr>
        <w:pStyle w:val="Odstavecseseznamem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Ochrona przyrody, czystości wód i środowiska.</w:t>
      </w:r>
    </w:p>
    <w:p w:rsidR="00804FFE" w:rsidRPr="00804FFE" w:rsidRDefault="00804FFE" w:rsidP="00804FFE">
      <w:pPr>
        <w:pStyle w:val="Odstavecseseznamem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Uczestniczyć w pozaszkolnej edukacji dzieci i młodzieży.</w:t>
      </w:r>
    </w:p>
    <w:p w:rsidR="00804FFE" w:rsidRPr="00804FFE" w:rsidRDefault="00804FFE" w:rsidP="00804FFE">
      <w:pPr>
        <w:pStyle w:val="Odstavecseseznamem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Rozwijać i popularyzować sport wędkarski</w:t>
      </w:r>
    </w:p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b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b/>
          <w:color w:val="202124"/>
          <w:sz w:val="24"/>
          <w:szCs w:val="24"/>
          <w:lang w:val="pl-PL" w:eastAsia="cs-CZ"/>
        </w:rPr>
        <w:t>Historia Mo...</w:t>
      </w:r>
    </w:p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Za datę powstania „Związku Rybackiego” w Skuhrovie nad Bělou uważamy 16 września 1948 roku. Tego dnia w miejscowej karczmie niedaleko Krulichů odbyło się walne zgromadzenie.</w:t>
      </w:r>
    </w:p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Następny okres wypełniły intensywne negocjacje w sprawie dzierżawy akwenu, które z dawnych właścicieli przeszły na administrację Lasów Państwowych i dużego majątku w Solnicach. Dopiero w maju 1949 roku stowarzyszenie otrzymało pozwolenie na korzystanie z praw połowowych na rzece Bělé.</w:t>
      </w:r>
    </w:p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Przedstawiamy również kilka ważnych dat i wydarzeń, które najbardziej wpłynęły na działalność organizacji lub w jakiś sposób wpłynęły na historię naszej wsi.</w:t>
      </w:r>
    </w:p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1957 – zmiana nazwy „Lidový rybářský spolek”/pierwotnie Rybářský spolek/ na „Československý svaz rybářů”, później „Československý rybářský svaz” i od dnia powstania federacyjnej organizacji Czechosłowacji organizacja nosi nazwę „Československý rybářský svaz” . W tym roku organizacja zakupiła również własny sprzęt wędkarski.</w:t>
      </w:r>
    </w:p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1976 - zakup nowego kruszywa, a przede wszystkim budowa zbiornika w Hrašticach i przez</w:t>
      </w:r>
    </w:p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1984 - lipiec - uroczyste otwarcie stawu w Debřicach.</w:t>
      </w:r>
    </w:p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1986 – rozpoczęto budowę drugiego stawu w Dębrzycach.</w:t>
      </w:r>
    </w:p>
    <w:p w:rsidR="00804FFE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1990 – zakończenie budowy drugiego stawu w Dębrzycach i jego wypełnienie. Staw ten służy głównie jako staw hodowlany oraz jako zbiornik wodny.</w:t>
      </w:r>
    </w:p>
    <w:p w:rsidR="00E67D66" w:rsidRPr="00804FFE" w:rsidRDefault="00804FFE" w:rsidP="00804F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</w:pPr>
      <w:r w:rsidRPr="00804FFE">
        <w:rPr>
          <w:rFonts w:ascii="Arial" w:eastAsia="Times New Roman" w:hAnsi="Arial" w:cs="Arial"/>
          <w:color w:val="202124"/>
          <w:sz w:val="24"/>
          <w:szCs w:val="24"/>
          <w:lang w:val="pl-PL" w:eastAsia="cs-CZ"/>
        </w:rPr>
        <w:t>1998 – największa jak dotąd klęska żywiołowa w dorzeczu. Organizacja sumuje szkody i stara się je złagodzić. Wszystko, co zbudowaliśmy w przeszłości na potokach Béla, Tulešovský i Oserovský, zostało zniszczone. 2004 – w marcu udostępniono stronę internetową lokalnej organizacji, na której znajdują się różne ciekawostki i informacje nie tylko dla rybaków. Adres internetowy MON Skuhrov nad Bělou: http://home.tiscali.cz/crs.skuhrov/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lastRenderedPageBreak/>
        <w:t>Działalność Stowarzyszenia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Główne działania to utrzymanie cieków wodnych i stawów oraz wyładunek i rozmowy załogi rybnej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Działalność brygadierska MON Skuhrov nad Bělou w 2021 r.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Stawy: W stawach hodowlanych i sportowych zapewniono łamanie lodu zimą i żerowanie ryb latem. Zapewniono przywóz i magazynowanie paszy. Wiosną stawy wapnowano. Wykonywano koszenie trawy i sprzątanie wokół stawów. Wycinano drzewa przybrzeżne.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Strumienie lęgowe: słoweńskim był potok Tulešovský i Pohlův, w którym następnie posadzony został narybek pstrąga potokowego.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Inne: Zorganizowano zbiórkę złomu.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Podczas tej działalności członkowie naszej organizacji przepracowali 1409 zarejestrowanych godzin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b/>
          <w:color w:val="202124"/>
          <w:sz w:val="24"/>
          <w:szCs w:val="24"/>
          <w:lang w:val="pl-PL"/>
        </w:rPr>
        <w:t>Klub młodzieżowy</w:t>
      </w: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: Klub młodzieżowy prowadzony przez pana Zounara i pana Hradecky'ego, do którego uczęszcza 25 dzieci i spotyka się regularnie co tydzień. Latem młodzi rybacy przyjeżdżają do stawu Debřecký, gdzie mogą wypróbować to, czego nauczyli się zimą. Zimą uczą się wiązać haczyki, poznają ryby, przepisy wędkarskie i wiele innych czynności potrzebnych do łowienia ryb.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Wyścigi dla dzieci zostały zorganizowane 5 czerwca 2022 r. W sumie wzięło udział 30 dzieci.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     W czasie wakacji 23-28 W sierpniu 2021 r. na stawie w Debřcu odbyło się spotkanie dzieci zarejestrowanych w klubie młodzieżowym Ministerstwa Obrony Republiki Czeskiej w Skuhrovie nad Bělou. W obozie wzięły również udział dzieci, które jeszcze nie uczęszczały do ​​klubu młodzieżowego i nie są zarejestrowane w żadnym stowarzyszeniu Ministerstwa Republiki Czeskiej oraz dzieci z okolicznych organizacji.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Wyścigi organizowane przez MON Skuhrov nad Bělou: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 Do wyścigów dorosłych zebrało się 38 zawodników, z czego tylko minimum pochodziło z naszej organizacji. W porównaniu z poprzednimi latami zgromadziło się sporo uczestników.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Fonts w:ascii="Arial" w:hAnsi="Arial" w:cs="Arial"/>
          <w:color w:val="202124"/>
          <w:sz w:val="24"/>
          <w:szCs w:val="24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Dla dzieci zorganizowano wyścigi dnia. W sumie wzięło udział 30 dzieci. Dla dzieci przygotowano bezpłatny poczęstunek, a także opłatę za wstęp</w:t>
      </w:r>
    </w:p>
    <w:p w:rsidR="00E67D66" w:rsidRPr="00804FFE" w:rsidRDefault="00E67D66" w:rsidP="00804FF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Liczba członków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                                      Dorośli 134 członków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                                      Młodzież 7 członków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                                      Dzieci 18 członków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 xml:space="preserve">                                      Łącznie 159 członków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Gmina Skuhrov nad Bělou i gmina Kvasiny wspierają finansowo naszą organizację w pracy z młodzieżą.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Trzech członków naszej organizacji jest od kilku okresów wyborczych członkami rady gminy Skuhrov nad Bělou.</w:t>
      </w:r>
    </w:p>
    <w:p w:rsidR="00804FF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pl-PL"/>
        </w:rPr>
      </w:pPr>
    </w:p>
    <w:p w:rsidR="0012384E" w:rsidRPr="00804FFE" w:rsidRDefault="00804FFE" w:rsidP="00804FFE">
      <w:pPr>
        <w:pStyle w:val="FormtovanvHTML"/>
        <w:shd w:val="clear" w:color="auto" w:fill="F8F9FA"/>
        <w:spacing w:line="360" w:lineRule="atLeast"/>
        <w:jc w:val="both"/>
        <w:rPr>
          <w:rFonts w:ascii="Arial" w:hAnsi="Arial" w:cs="Arial"/>
          <w:sz w:val="24"/>
          <w:szCs w:val="24"/>
        </w:rPr>
      </w:pPr>
      <w:r w:rsidRPr="00804FFE">
        <w:rPr>
          <w:rStyle w:val="y2iqfc"/>
          <w:rFonts w:ascii="Arial" w:hAnsi="Arial" w:cs="Arial"/>
          <w:color w:val="202124"/>
          <w:sz w:val="24"/>
          <w:szCs w:val="24"/>
          <w:lang w:val="pl-PL"/>
        </w:rPr>
        <w:t>Dla organizacji Aleš Šrom</w:t>
      </w:r>
    </w:p>
    <w:sectPr w:rsidR="0012384E" w:rsidRPr="00804FFE" w:rsidSect="00804FFE">
      <w:footerReference w:type="default" r:id="rId7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FE" w:rsidRDefault="00804FFE" w:rsidP="00804FFE">
      <w:pPr>
        <w:spacing w:after="0" w:line="240" w:lineRule="auto"/>
      </w:pPr>
      <w:r>
        <w:separator/>
      </w:r>
    </w:p>
  </w:endnote>
  <w:endnote w:type="continuationSeparator" w:id="0">
    <w:p w:rsidR="00804FFE" w:rsidRDefault="00804FFE" w:rsidP="0080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31110"/>
      <w:docPartObj>
        <w:docPartGallery w:val="Page Numbers (Bottom of Page)"/>
        <w:docPartUnique/>
      </w:docPartObj>
    </w:sdtPr>
    <w:sdtContent>
      <w:p w:rsidR="00804FFE" w:rsidRDefault="00804FFE">
        <w:pPr>
          <w:pStyle w:val="Zpat"/>
          <w:jc w:val="right"/>
        </w:pPr>
        <w:fldSimple w:instr=" PAGE   \* MERGEFORMAT ">
          <w:r w:rsidR="00B85C6F">
            <w:rPr>
              <w:noProof/>
            </w:rPr>
            <w:t>1</w:t>
          </w:r>
        </w:fldSimple>
      </w:p>
    </w:sdtContent>
  </w:sdt>
  <w:p w:rsidR="00804FFE" w:rsidRDefault="00804F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FE" w:rsidRDefault="00804FFE" w:rsidP="00804FFE">
      <w:pPr>
        <w:spacing w:after="0" w:line="240" w:lineRule="auto"/>
      </w:pPr>
      <w:r>
        <w:separator/>
      </w:r>
    </w:p>
  </w:footnote>
  <w:footnote w:type="continuationSeparator" w:id="0">
    <w:p w:rsidR="00804FFE" w:rsidRDefault="00804FFE" w:rsidP="0080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E40"/>
    <w:multiLevelType w:val="hybridMultilevel"/>
    <w:tmpl w:val="7862D998"/>
    <w:lvl w:ilvl="0" w:tplc="D24A14F6">
      <w:numFmt w:val="bullet"/>
      <w:lvlText w:val="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81B95"/>
    <w:multiLevelType w:val="hybridMultilevel"/>
    <w:tmpl w:val="BB32F63C"/>
    <w:lvl w:ilvl="0" w:tplc="908A6B8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F180D"/>
    <w:multiLevelType w:val="multilevel"/>
    <w:tmpl w:val="E15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0771F"/>
    <w:multiLevelType w:val="hybridMultilevel"/>
    <w:tmpl w:val="75E07E08"/>
    <w:lvl w:ilvl="0" w:tplc="908A6B8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67CBA1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DE6A8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4ACA9E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672E17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2A0F32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3BAF64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E1A1A3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B0A77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BBB"/>
    <w:rsid w:val="0012384E"/>
    <w:rsid w:val="00220E44"/>
    <w:rsid w:val="0038420A"/>
    <w:rsid w:val="004272B0"/>
    <w:rsid w:val="00433B4F"/>
    <w:rsid w:val="00453DA1"/>
    <w:rsid w:val="005F0AF3"/>
    <w:rsid w:val="005F58AD"/>
    <w:rsid w:val="006C4BBB"/>
    <w:rsid w:val="00804FFE"/>
    <w:rsid w:val="00807E72"/>
    <w:rsid w:val="0083310A"/>
    <w:rsid w:val="00837076"/>
    <w:rsid w:val="00837C23"/>
    <w:rsid w:val="009D0A1B"/>
    <w:rsid w:val="00A87C39"/>
    <w:rsid w:val="00B85C6F"/>
    <w:rsid w:val="00BB2FBF"/>
    <w:rsid w:val="00D60301"/>
    <w:rsid w:val="00DD5772"/>
    <w:rsid w:val="00DD5AD9"/>
    <w:rsid w:val="00E6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BBB"/>
    <w:pPr>
      <w:spacing w:after="160" w:line="256" w:lineRule="auto"/>
    </w:pPr>
  </w:style>
  <w:style w:type="paragraph" w:styleId="Nadpis2">
    <w:name w:val="heading 2"/>
    <w:basedOn w:val="Normln"/>
    <w:link w:val="Nadpis2Char"/>
    <w:uiPriority w:val="9"/>
    <w:qFormat/>
    <w:rsid w:val="006C4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4B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6C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4BBB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804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04FF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04FFE"/>
  </w:style>
  <w:style w:type="paragraph" w:styleId="Odstavecseseznamem">
    <w:name w:val="List Paragraph"/>
    <w:basedOn w:val="Normln"/>
    <w:uiPriority w:val="34"/>
    <w:qFormat/>
    <w:rsid w:val="00804F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0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4FFE"/>
  </w:style>
  <w:style w:type="paragraph" w:styleId="Zpat">
    <w:name w:val="footer"/>
    <w:basedOn w:val="Normln"/>
    <w:link w:val="ZpatChar"/>
    <w:uiPriority w:val="99"/>
    <w:unhideWhenUsed/>
    <w:rsid w:val="0080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06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21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42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28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49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Hewlett-Packard Company</cp:lastModifiedBy>
  <cp:revision>3</cp:revision>
  <dcterms:created xsi:type="dcterms:W3CDTF">2022-09-04T11:41:00Z</dcterms:created>
  <dcterms:modified xsi:type="dcterms:W3CDTF">2022-09-04T11:49:00Z</dcterms:modified>
</cp:coreProperties>
</file>