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E6" w:rsidRPr="00F44FD5" w:rsidRDefault="003449AB" w:rsidP="00F44FD5">
      <w:pPr>
        <w:spacing w:after="0"/>
        <w:jc w:val="center"/>
        <w:rPr>
          <w:rFonts w:ascii="Arial Narrow" w:hAnsi="Arial Narrow"/>
          <w:b/>
          <w:color w:val="000000"/>
          <w:sz w:val="32"/>
          <w:szCs w:val="32"/>
          <w:u w:val="single"/>
        </w:rPr>
      </w:pPr>
      <w:r>
        <w:rPr>
          <w:rFonts w:ascii="Arial Narrow" w:hAnsi="Arial Narrow"/>
          <w:b/>
          <w:color w:val="000000"/>
          <w:sz w:val="32"/>
          <w:szCs w:val="32"/>
          <w:u w:val="single"/>
        </w:rPr>
        <w:t>Zápis z pracovní schůzky projektových manažerů a zástupců samospráv projektových partnerů</w:t>
      </w:r>
    </w:p>
    <w:p w:rsidR="00045A3D" w:rsidRPr="00045A3D" w:rsidRDefault="00045A3D" w:rsidP="00850918">
      <w:pPr>
        <w:spacing w:after="0"/>
        <w:jc w:val="both"/>
        <w:rPr>
          <w:rFonts w:ascii="Arial Narrow" w:hAnsi="Arial Narrow"/>
          <w:b/>
          <w:color w:val="000000"/>
          <w:sz w:val="32"/>
          <w:szCs w:val="32"/>
        </w:rPr>
      </w:pPr>
    </w:p>
    <w:p w:rsidR="00045A3D" w:rsidRPr="00045A3D" w:rsidRDefault="00CF738E" w:rsidP="00045A3D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4611370</wp:posOffset>
            </wp:positionH>
            <wp:positionV relativeFrom="paragraph">
              <wp:posOffset>-295910</wp:posOffset>
            </wp:positionV>
            <wp:extent cx="1257300" cy="520700"/>
            <wp:effectExtent l="19050" t="0" r="0" b="0"/>
            <wp:wrapTight wrapText="bothSides">
              <wp:wrapPolygon edited="0">
                <wp:start x="-327" y="0"/>
                <wp:lineTo x="-327" y="20546"/>
                <wp:lineTo x="21600" y="20546"/>
                <wp:lineTo x="21600" y="0"/>
                <wp:lineTo x="-327" y="0"/>
              </wp:wrapPolygon>
            </wp:wrapTight>
            <wp:docPr id="2" name="obrázek 2" descr="visegrad_fund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egrad_fund_logo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5A3D" w:rsidRPr="00045A3D">
        <w:rPr>
          <w:rFonts w:ascii="Arial Narrow" w:hAnsi="Arial Narrow"/>
          <w:sz w:val="28"/>
          <w:szCs w:val="28"/>
        </w:rPr>
        <w:t xml:space="preserve">Projekt:    </w:t>
      </w:r>
      <w:r w:rsidR="00045A3D" w:rsidRPr="00411FC2">
        <w:rPr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>"</w:t>
      </w:r>
      <w:r w:rsidR="00045A3D" w:rsidRPr="00411FC2">
        <w:rPr>
          <w:rStyle w:val="Siln"/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 xml:space="preserve">Same </w:t>
      </w:r>
      <w:proofErr w:type="spellStart"/>
      <w:r w:rsidR="00045A3D" w:rsidRPr="00411FC2">
        <w:rPr>
          <w:rStyle w:val="Siln"/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>problems</w:t>
      </w:r>
      <w:proofErr w:type="spellEnd"/>
      <w:r w:rsidR="00045A3D" w:rsidRPr="00411FC2">
        <w:rPr>
          <w:rStyle w:val="Siln"/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045A3D" w:rsidRPr="00411FC2">
        <w:rPr>
          <w:rStyle w:val="Siln"/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>different</w:t>
      </w:r>
      <w:proofErr w:type="spellEnd"/>
      <w:r w:rsidR="00045A3D" w:rsidRPr="00411FC2">
        <w:rPr>
          <w:rStyle w:val="Siln"/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045A3D" w:rsidRPr="00411FC2">
        <w:rPr>
          <w:rStyle w:val="Siln"/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>solutions</w:t>
      </w:r>
      <w:proofErr w:type="spellEnd"/>
      <w:r w:rsidR="00045A3D" w:rsidRPr="00411FC2">
        <w:rPr>
          <w:rFonts w:ascii="Arial Narrow" w:hAnsi="Arial Narrow"/>
          <w:color w:val="000000"/>
          <w:sz w:val="28"/>
          <w:szCs w:val="28"/>
          <w:shd w:val="clear" w:color="auto" w:fill="FFFFFF" w:themeFill="background1"/>
        </w:rPr>
        <w:t>", č. 22120008</w:t>
      </w:r>
    </w:p>
    <w:p w:rsidR="003449AB" w:rsidRDefault="003449AB" w:rsidP="006D487A">
      <w:pPr>
        <w:rPr>
          <w:rFonts w:ascii="Arial Narrow" w:hAnsi="Arial Narrow"/>
          <w:color w:val="000000"/>
          <w:sz w:val="28"/>
          <w:szCs w:val="28"/>
        </w:rPr>
      </w:pPr>
    </w:p>
    <w:p w:rsidR="006D487A" w:rsidRDefault="00045A3D" w:rsidP="006D487A">
      <w:pPr>
        <w:rPr>
          <w:rFonts w:ascii="Arial Narrow" w:hAnsi="Arial Narrow"/>
          <w:sz w:val="28"/>
          <w:szCs w:val="28"/>
        </w:rPr>
      </w:pPr>
      <w:r w:rsidRPr="00045A3D">
        <w:rPr>
          <w:rFonts w:ascii="Arial Narrow" w:hAnsi="Arial Narrow"/>
          <w:color w:val="000000"/>
          <w:sz w:val="28"/>
          <w:szCs w:val="28"/>
        </w:rPr>
        <w:t>Místo konání</w:t>
      </w:r>
      <w:r>
        <w:rPr>
          <w:rFonts w:ascii="Arial Narrow" w:hAnsi="Arial Narrow"/>
          <w:color w:val="000000"/>
          <w:sz w:val="28"/>
          <w:szCs w:val="28"/>
        </w:rPr>
        <w:t>:</w:t>
      </w:r>
      <w:r w:rsidR="00FE26CE">
        <w:rPr>
          <w:rFonts w:ascii="Arial Narrow" w:hAnsi="Arial Narrow"/>
          <w:color w:val="000000"/>
          <w:sz w:val="28"/>
          <w:szCs w:val="28"/>
        </w:rPr>
        <w:t xml:space="preserve"> </w:t>
      </w:r>
      <w:r w:rsidR="006D487A">
        <w:rPr>
          <w:rFonts w:ascii="Arial Narrow" w:hAnsi="Arial Narrow"/>
          <w:color w:val="000000"/>
          <w:sz w:val="28"/>
          <w:szCs w:val="28"/>
        </w:rPr>
        <w:t xml:space="preserve">Mikroregion </w:t>
      </w:r>
      <w:proofErr w:type="spellStart"/>
      <w:r w:rsidR="006D487A">
        <w:rPr>
          <w:rFonts w:ascii="Arial Narrow" w:hAnsi="Arial Narrow"/>
          <w:color w:val="000000"/>
          <w:sz w:val="28"/>
          <w:szCs w:val="28"/>
        </w:rPr>
        <w:t>Klátovské</w:t>
      </w:r>
      <w:proofErr w:type="spellEnd"/>
      <w:r w:rsidR="006D487A">
        <w:rPr>
          <w:rFonts w:ascii="Arial Narrow" w:hAnsi="Arial Narrow"/>
          <w:color w:val="000000"/>
          <w:sz w:val="28"/>
          <w:szCs w:val="28"/>
        </w:rPr>
        <w:t xml:space="preserve"> rameno a obec </w:t>
      </w:r>
      <w:proofErr w:type="spellStart"/>
      <w:r w:rsidR="006D487A" w:rsidRPr="006D487A">
        <w:rPr>
          <w:rFonts w:ascii="Arial Narrow" w:hAnsi="Arial Narrow"/>
          <w:sz w:val="28"/>
          <w:szCs w:val="28"/>
        </w:rPr>
        <w:t>Tényö</w:t>
      </w:r>
      <w:proofErr w:type="spellEnd"/>
    </w:p>
    <w:p w:rsidR="00045A3D" w:rsidRPr="006D487A" w:rsidRDefault="00045A3D" w:rsidP="006D487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Datum konání:</w:t>
      </w:r>
      <w:r w:rsidR="006D487A">
        <w:rPr>
          <w:rFonts w:ascii="Arial Narrow" w:hAnsi="Arial Narrow"/>
          <w:color w:val="000000"/>
          <w:sz w:val="28"/>
          <w:szCs w:val="28"/>
        </w:rPr>
        <w:t xml:space="preserve"> 25. 3. – 26. 3. </w:t>
      </w:r>
      <w:r w:rsidR="00B63AFD">
        <w:rPr>
          <w:rFonts w:ascii="Arial Narrow" w:hAnsi="Arial Narrow"/>
          <w:color w:val="000000"/>
          <w:sz w:val="28"/>
          <w:szCs w:val="28"/>
        </w:rPr>
        <w:t>2022</w:t>
      </w:r>
    </w:p>
    <w:p w:rsidR="00045A3D" w:rsidRDefault="006D487A" w:rsidP="00850918">
      <w:pPr>
        <w:spacing w:after="0"/>
        <w:jc w:val="both"/>
        <w:rPr>
          <w:rFonts w:ascii="Arial Narrow" w:hAnsi="Arial Narrow"/>
          <w:color w:val="000000"/>
          <w:sz w:val="28"/>
          <w:szCs w:val="28"/>
        </w:rPr>
      </w:pPr>
      <w:proofErr w:type="gramStart"/>
      <w:r>
        <w:rPr>
          <w:rFonts w:ascii="Arial Narrow" w:hAnsi="Arial Narrow"/>
          <w:color w:val="000000"/>
          <w:sz w:val="28"/>
          <w:szCs w:val="28"/>
        </w:rPr>
        <w:t>Zástupci  partnerských</w:t>
      </w:r>
      <w:proofErr w:type="gramEnd"/>
      <w:r>
        <w:rPr>
          <w:rFonts w:ascii="Arial Narrow" w:hAnsi="Arial Narrow"/>
          <w:color w:val="000000"/>
          <w:sz w:val="28"/>
          <w:szCs w:val="28"/>
        </w:rPr>
        <w:t xml:space="preserve"> samospráv</w:t>
      </w:r>
      <w:r w:rsidR="003449AB">
        <w:rPr>
          <w:rFonts w:ascii="Arial Narrow" w:hAnsi="Arial Narrow"/>
          <w:color w:val="000000"/>
          <w:sz w:val="28"/>
          <w:szCs w:val="28"/>
        </w:rPr>
        <w:t xml:space="preserve"> projektových partnerů</w:t>
      </w:r>
      <w:r>
        <w:rPr>
          <w:rFonts w:ascii="Arial Narrow" w:hAnsi="Arial Narrow"/>
          <w:color w:val="000000"/>
          <w:sz w:val="28"/>
          <w:szCs w:val="28"/>
        </w:rPr>
        <w:t>, viz, prezenční listina</w:t>
      </w:r>
    </w:p>
    <w:p w:rsidR="00B100E6" w:rsidRDefault="00B100E6" w:rsidP="00850918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3449AB" w:rsidRPr="000B35DF" w:rsidRDefault="00BE4AB0" w:rsidP="003449A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D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D487A" w:rsidRPr="000B35DF">
        <w:rPr>
          <w:rFonts w:ascii="Times New Roman" w:hAnsi="Times New Roman" w:cs="Times New Roman"/>
          <w:color w:val="000000"/>
          <w:sz w:val="24"/>
          <w:szCs w:val="24"/>
        </w:rPr>
        <w:t xml:space="preserve">myslem setkání bylo dohodnout obsahový program a cíle I. společného setkání nominovaných zástupců spolků jednotlivých projektových partnerů, které se na území slovenského a maďarského partnera bude konat v termínu 12. </w:t>
      </w:r>
      <w:r w:rsidR="003449AB" w:rsidRPr="000B35DF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6D487A" w:rsidRPr="000B35DF">
        <w:rPr>
          <w:rFonts w:ascii="Times New Roman" w:hAnsi="Times New Roman" w:cs="Times New Roman"/>
          <w:color w:val="000000"/>
          <w:sz w:val="24"/>
          <w:szCs w:val="24"/>
        </w:rPr>
        <w:t xml:space="preserve">větna – 14. </w:t>
      </w:r>
      <w:r w:rsidR="003449AB" w:rsidRPr="000B35DF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6D487A" w:rsidRPr="000B35DF">
        <w:rPr>
          <w:rFonts w:ascii="Times New Roman" w:hAnsi="Times New Roman" w:cs="Times New Roman"/>
          <w:color w:val="000000"/>
          <w:sz w:val="24"/>
          <w:szCs w:val="24"/>
        </w:rPr>
        <w:t xml:space="preserve">větna </w:t>
      </w:r>
      <w:r w:rsidR="000B35DF">
        <w:rPr>
          <w:rFonts w:ascii="Times New Roman" w:hAnsi="Times New Roman" w:cs="Times New Roman"/>
          <w:color w:val="000000"/>
          <w:sz w:val="24"/>
          <w:szCs w:val="24"/>
        </w:rPr>
        <w:t>2022. Protože má být cílem</w:t>
      </w:r>
      <w:r w:rsidR="006D487A" w:rsidRPr="000B35DF">
        <w:rPr>
          <w:rFonts w:ascii="Times New Roman" w:hAnsi="Times New Roman" w:cs="Times New Roman"/>
          <w:color w:val="000000"/>
          <w:sz w:val="24"/>
          <w:szCs w:val="24"/>
        </w:rPr>
        <w:t xml:space="preserve"> projektu zvýraznění role spolků v rozvoji obcí, zmapování jejich financování a vyhledávání prostoru jejich působení v obcích bylo hlavním tématem schůzky monitoring vzorových přístupů vzájemné spolupráce spolků a obcí na území partnerů, diskuse o roli aktivních spolků v samosprávách, jakož i sdílení specifik v existenci více či méně typických spolkových organizací v jednotlivých zemích. </w:t>
      </w:r>
      <w:r w:rsidR="003449AB" w:rsidRPr="000B35DF">
        <w:rPr>
          <w:rFonts w:ascii="Times New Roman" w:hAnsi="Times New Roman" w:cs="Times New Roman"/>
          <w:color w:val="000000"/>
          <w:sz w:val="24"/>
          <w:szCs w:val="24"/>
        </w:rPr>
        <w:t xml:space="preserve">Byla započata diskuse o pozitivech vzorových přístupů spolupráce spolků a obcí, která </w:t>
      </w:r>
      <w:proofErr w:type="gramStart"/>
      <w:r w:rsidR="003449AB" w:rsidRPr="000B35DF">
        <w:rPr>
          <w:rFonts w:ascii="Times New Roman" w:hAnsi="Times New Roman" w:cs="Times New Roman"/>
          <w:color w:val="000000"/>
          <w:sz w:val="24"/>
          <w:szCs w:val="24"/>
        </w:rPr>
        <w:t>bude  hlouběji</w:t>
      </w:r>
      <w:proofErr w:type="gramEnd"/>
      <w:r w:rsidR="003449AB" w:rsidRPr="000B35DF">
        <w:rPr>
          <w:rFonts w:ascii="Times New Roman" w:hAnsi="Times New Roman" w:cs="Times New Roman"/>
          <w:color w:val="000000"/>
          <w:sz w:val="24"/>
          <w:szCs w:val="24"/>
        </w:rPr>
        <w:t xml:space="preserve"> rozvinuta za účasti samotných zástupců spolků v rámci plánovaného květnového setkání. Na závěr dvoudenní schůzky došlo k podpisu </w:t>
      </w:r>
      <w:r w:rsidR="003449AB" w:rsidRPr="000B35DF">
        <w:rPr>
          <w:rFonts w:ascii="Times New Roman" w:hAnsi="Times New Roman" w:cs="Times New Roman"/>
          <w:sz w:val="24"/>
          <w:szCs w:val="24"/>
        </w:rPr>
        <w:t xml:space="preserve">Smlouvy o neinvestičním mimořádném příspěvku na </w:t>
      </w:r>
      <w:proofErr w:type="gramStart"/>
      <w:r w:rsidR="003449AB" w:rsidRPr="000B35DF">
        <w:rPr>
          <w:rFonts w:ascii="Times New Roman" w:hAnsi="Times New Roman" w:cs="Times New Roman"/>
          <w:sz w:val="24"/>
          <w:szCs w:val="24"/>
        </w:rPr>
        <w:t>dofinancování  projektu</w:t>
      </w:r>
      <w:proofErr w:type="gramEnd"/>
      <w:r w:rsidR="003449AB" w:rsidRPr="000B35DF">
        <w:rPr>
          <w:rFonts w:ascii="Times New Roman" w:hAnsi="Times New Roman" w:cs="Times New Roman"/>
          <w:sz w:val="24"/>
          <w:szCs w:val="24"/>
        </w:rPr>
        <w:t>.</w:t>
      </w:r>
    </w:p>
    <w:p w:rsidR="00BE4AB0" w:rsidRPr="000B35DF" w:rsidRDefault="00BE4AB0" w:rsidP="003449A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1634" w:rsidRPr="000B35DF" w:rsidRDefault="00C01634" w:rsidP="008509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1634" w:rsidRPr="000B35DF" w:rsidRDefault="00C01634" w:rsidP="008509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01634" w:rsidRPr="000B35DF" w:rsidRDefault="00C01634" w:rsidP="008509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5DF">
        <w:rPr>
          <w:rFonts w:ascii="Times New Roman" w:hAnsi="Times New Roman" w:cs="Times New Roman"/>
          <w:color w:val="000000"/>
          <w:sz w:val="24"/>
          <w:szCs w:val="24"/>
        </w:rPr>
        <w:t>Zapsala: Klengelová</w:t>
      </w:r>
    </w:p>
    <w:tbl>
      <w:tblPr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903"/>
        <w:gridCol w:w="3740"/>
        <w:gridCol w:w="907"/>
      </w:tblGrid>
      <w:tr w:rsidR="00C36CF5" w:rsidRPr="000B35DF" w:rsidTr="009D7EC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0B35DF" w:rsidRDefault="00850918" w:rsidP="00045A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0B35DF" w:rsidRDefault="00850918" w:rsidP="00793DFF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0B35DF" w:rsidRDefault="00850918" w:rsidP="00793DFF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0B35DF" w:rsidRDefault="00850918" w:rsidP="00793DFF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CF5" w:rsidRPr="000B35DF" w:rsidTr="009D7EC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0B35DF" w:rsidRDefault="00850918" w:rsidP="00793DFF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0B35DF" w:rsidRDefault="00850918" w:rsidP="00793DFF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0B35DF" w:rsidRDefault="00850918" w:rsidP="00793DFF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0B35DF" w:rsidRDefault="00850918" w:rsidP="00793DFF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CF5" w:rsidRPr="000B35DF" w:rsidTr="009D7EC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0B35DF" w:rsidRDefault="00850918" w:rsidP="00793DFF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50918" w:rsidRPr="000B35DF" w:rsidRDefault="00850918" w:rsidP="00793DFF">
            <w:pPr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6CF5" w:rsidRPr="000B35DF" w:rsidTr="009D7EC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CF5" w:rsidRPr="000B35DF" w:rsidRDefault="00C36CF5" w:rsidP="00850918">
            <w:pPr>
              <w:spacing w:after="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CF5" w:rsidRPr="000B35DF" w:rsidRDefault="00C36CF5" w:rsidP="00850918">
            <w:pPr>
              <w:spacing w:after="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0918" w:rsidRPr="000B35DF" w:rsidRDefault="00850918" w:rsidP="00793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50918" w:rsidRPr="000B35DF" w:rsidSect="00793D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30AA"/>
    <w:multiLevelType w:val="hybridMultilevel"/>
    <w:tmpl w:val="47D40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D78D6"/>
    <w:multiLevelType w:val="hybridMultilevel"/>
    <w:tmpl w:val="E7706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E73D7"/>
    <w:multiLevelType w:val="hybridMultilevel"/>
    <w:tmpl w:val="5D9CC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8510FA"/>
    <w:multiLevelType w:val="hybridMultilevel"/>
    <w:tmpl w:val="0DF0F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258CE"/>
    <w:multiLevelType w:val="hybridMultilevel"/>
    <w:tmpl w:val="9F62DAB0"/>
    <w:lvl w:ilvl="0" w:tplc="171E6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DCF"/>
    <w:rsid w:val="0000549B"/>
    <w:rsid w:val="0001455C"/>
    <w:rsid w:val="00045A3D"/>
    <w:rsid w:val="00047695"/>
    <w:rsid w:val="00053642"/>
    <w:rsid w:val="000553E1"/>
    <w:rsid w:val="00063F09"/>
    <w:rsid w:val="0006489D"/>
    <w:rsid w:val="000A3C74"/>
    <w:rsid w:val="000B35DF"/>
    <w:rsid w:val="000C0C7E"/>
    <w:rsid w:val="00131B9E"/>
    <w:rsid w:val="00144B7B"/>
    <w:rsid w:val="001D66EE"/>
    <w:rsid w:val="001E35B7"/>
    <w:rsid w:val="00203B43"/>
    <w:rsid w:val="00225A97"/>
    <w:rsid w:val="00315A05"/>
    <w:rsid w:val="0032419F"/>
    <w:rsid w:val="00337667"/>
    <w:rsid w:val="003449AB"/>
    <w:rsid w:val="00395408"/>
    <w:rsid w:val="003E0505"/>
    <w:rsid w:val="00411FC2"/>
    <w:rsid w:val="00425D4D"/>
    <w:rsid w:val="0043758E"/>
    <w:rsid w:val="004A0B35"/>
    <w:rsid w:val="004B10A7"/>
    <w:rsid w:val="004E2FBA"/>
    <w:rsid w:val="004E44E1"/>
    <w:rsid w:val="004E5281"/>
    <w:rsid w:val="00564F33"/>
    <w:rsid w:val="005C07B7"/>
    <w:rsid w:val="005E1E68"/>
    <w:rsid w:val="00600C3E"/>
    <w:rsid w:val="006079AE"/>
    <w:rsid w:val="00613C0E"/>
    <w:rsid w:val="006173CB"/>
    <w:rsid w:val="00673C68"/>
    <w:rsid w:val="006C4EDB"/>
    <w:rsid w:val="006D487A"/>
    <w:rsid w:val="006F0806"/>
    <w:rsid w:val="007855F5"/>
    <w:rsid w:val="00793DFF"/>
    <w:rsid w:val="007E3905"/>
    <w:rsid w:val="007F2261"/>
    <w:rsid w:val="00801CB5"/>
    <w:rsid w:val="00842D27"/>
    <w:rsid w:val="00850918"/>
    <w:rsid w:val="00864E07"/>
    <w:rsid w:val="00892C5F"/>
    <w:rsid w:val="008970A2"/>
    <w:rsid w:val="008B6CF5"/>
    <w:rsid w:val="00916979"/>
    <w:rsid w:val="0093545D"/>
    <w:rsid w:val="00936A47"/>
    <w:rsid w:val="009632EE"/>
    <w:rsid w:val="00976937"/>
    <w:rsid w:val="00991B4E"/>
    <w:rsid w:val="00996190"/>
    <w:rsid w:val="009A7BAA"/>
    <w:rsid w:val="009B14A6"/>
    <w:rsid w:val="009D7ECC"/>
    <w:rsid w:val="009E23A3"/>
    <w:rsid w:val="00A13143"/>
    <w:rsid w:val="00A24351"/>
    <w:rsid w:val="00A24E45"/>
    <w:rsid w:val="00A94DD4"/>
    <w:rsid w:val="00B05659"/>
    <w:rsid w:val="00B100E6"/>
    <w:rsid w:val="00B212F8"/>
    <w:rsid w:val="00B63AFD"/>
    <w:rsid w:val="00B8092E"/>
    <w:rsid w:val="00BE4AB0"/>
    <w:rsid w:val="00C01634"/>
    <w:rsid w:val="00C36CF5"/>
    <w:rsid w:val="00CF503C"/>
    <w:rsid w:val="00CF738E"/>
    <w:rsid w:val="00D158CD"/>
    <w:rsid w:val="00E416E4"/>
    <w:rsid w:val="00E4232C"/>
    <w:rsid w:val="00EB3E82"/>
    <w:rsid w:val="00F44FD5"/>
    <w:rsid w:val="00F63C8A"/>
    <w:rsid w:val="00F85DCF"/>
    <w:rsid w:val="00F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35B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35B7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03B4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45A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35B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35B7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03B4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45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5F22F-D7EE-427E-99AA-67979AC3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Klengelvá Stanislava</cp:lastModifiedBy>
  <cp:revision>4</cp:revision>
  <dcterms:created xsi:type="dcterms:W3CDTF">2022-03-29T08:12:00Z</dcterms:created>
  <dcterms:modified xsi:type="dcterms:W3CDTF">2022-03-29T08:34:00Z</dcterms:modified>
</cp:coreProperties>
</file>